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EC838D" w14:textId="624E93AD" w:rsidR="00793125" w:rsidRDefault="00793125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93125">
        <w:rPr>
          <w:rFonts w:ascii="Times New Roman" w:eastAsia="Times New Roman" w:hAnsi="Times New Roman" w:cs="Times New Roman"/>
          <w:sz w:val="28"/>
          <w:szCs w:val="28"/>
          <w:lang w:eastAsia="de-DE"/>
        </w:rPr>
        <w:t>Der Trinker.</w:t>
      </w:r>
    </w:p>
    <w:p w14:paraId="7B843E3E" w14:textId="1B54CE08" w:rsidR="00793125" w:rsidRDefault="00793125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</w:p>
    <w:p w14:paraId="1F70C5FA" w14:textId="21951D73" w:rsidR="00793125" w:rsidRDefault="00285D68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 Nr. </w:t>
      </w:r>
      <w:r w:rsidR="008D11F6">
        <w:rPr>
          <w:rFonts w:ascii="Times New Roman" w:eastAsia="Times New Roman" w:hAnsi="Times New Roman" w:cs="Times New Roman"/>
          <w:sz w:val="28"/>
          <w:szCs w:val="28"/>
          <w:lang w:eastAsia="de-DE"/>
        </w:rPr>
        <w:t>639</w:t>
      </w:r>
    </w:p>
    <w:p w14:paraId="70979579" w14:textId="024E34DA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</w:p>
    <w:p w14:paraId="0D4E4645" w14:textId="2A29E32F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Manch Mensch ist ohne Arbeit</w:t>
      </w:r>
    </w:p>
    <w:p w14:paraId="23FD40DE" w14:textId="4587569F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Manch Mensch der leidet Not</w:t>
      </w:r>
    </w:p>
    <w:p w14:paraId="7412F51D" w14:textId="1D2389D0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Mancher der leidet Hunger</w:t>
      </w:r>
    </w:p>
    <w:p w14:paraId="50DBFF28" w14:textId="529F543C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Ein anderer ohne Brot.</w:t>
      </w:r>
    </w:p>
    <w:p w14:paraId="456F5471" w14:textId="6D6093B1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-------------</w:t>
      </w:r>
    </w:p>
    <w:p w14:paraId="4420215A" w14:textId="01B88025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Manch Mensch allein im Alter</w:t>
      </w:r>
    </w:p>
    <w:p w14:paraId="1E18C31E" w14:textId="7BE3CC9A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Manch Mensch im Altenheim</w:t>
      </w:r>
    </w:p>
    <w:p w14:paraId="6D2D25E1" w14:textId="3F9255A3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Die Welt wird kalt und kälter</w:t>
      </w:r>
    </w:p>
    <w:p w14:paraId="6BEC1997" w14:textId="2CFA2ACE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Doch dies darf nicht so sein.</w:t>
      </w:r>
    </w:p>
    <w:p w14:paraId="1448FC8D" w14:textId="35793955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-----------</w:t>
      </w:r>
    </w:p>
    <w:p w14:paraId="51266EF9" w14:textId="1B331126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Vom Lohn kann schlecht man Leben</w:t>
      </w:r>
    </w:p>
    <w:p w14:paraId="1125B13B" w14:textId="22AAE4F2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Die Wohnungen sind rar</w:t>
      </w:r>
    </w:p>
    <w:p w14:paraId="111DCA1F" w14:textId="2AF1E014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Nun heißt es Helfen Geben</w:t>
      </w:r>
    </w:p>
    <w:p w14:paraId="1C2E3177" w14:textId="061DECC8" w:rsidR="00EF5B86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Nun heißt es hin zur Wahl.</w:t>
      </w:r>
    </w:p>
    <w:p w14:paraId="16239D89" w14:textId="6816D4E4" w:rsidR="00793125" w:rsidRPr="00793125" w:rsidRDefault="00793125" w:rsidP="00E23A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bookmarkStart w:id="0" w:name="_GoBack"/>
      <w:bookmarkEnd w:id="0"/>
    </w:p>
    <w:p w14:paraId="2A7F9656" w14:textId="77777777" w:rsidR="00793125" w:rsidRPr="00793125" w:rsidRDefault="00793125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93125">
        <w:rPr>
          <w:rFonts w:ascii="Times New Roman" w:eastAsia="Times New Roman" w:hAnsi="Times New Roman" w:cs="Times New Roman"/>
          <w:sz w:val="28"/>
          <w:szCs w:val="28"/>
          <w:lang w:eastAsia="de-DE"/>
        </w:rPr>
        <w:t>AUS GOLDNEN - BLAUEN REBEN</w:t>
      </w:r>
    </w:p>
    <w:p w14:paraId="7BB71A1C" w14:textId="7FF22088" w:rsidR="00793125" w:rsidRPr="00793125" w:rsidRDefault="00793125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93125">
        <w:rPr>
          <w:rFonts w:ascii="Times New Roman" w:eastAsia="Times New Roman" w:hAnsi="Times New Roman" w:cs="Times New Roman"/>
          <w:sz w:val="28"/>
          <w:szCs w:val="28"/>
          <w:lang w:eastAsia="de-DE"/>
        </w:rPr>
        <w:t>da mundet jeder Wein</w:t>
      </w:r>
    </w:p>
    <w:p w14:paraId="3A719F34" w14:textId="77777777" w:rsidR="00793125" w:rsidRPr="00793125" w:rsidRDefault="00793125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93125">
        <w:rPr>
          <w:rFonts w:ascii="Times New Roman" w:eastAsia="Times New Roman" w:hAnsi="Times New Roman" w:cs="Times New Roman"/>
          <w:sz w:val="28"/>
          <w:szCs w:val="28"/>
          <w:lang w:eastAsia="de-DE"/>
        </w:rPr>
        <w:t>doch dreist greift oft das Leben</w:t>
      </w:r>
    </w:p>
    <w:p w14:paraId="33F5719F" w14:textId="6F5F3C86" w:rsidR="00793125" w:rsidRDefault="00793125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93125">
        <w:rPr>
          <w:rFonts w:ascii="Times New Roman" w:eastAsia="Times New Roman" w:hAnsi="Times New Roman" w:cs="Times New Roman"/>
          <w:sz w:val="28"/>
          <w:szCs w:val="28"/>
          <w:lang w:eastAsia="de-DE"/>
        </w:rPr>
        <w:t>in unser Dasein ein.</w:t>
      </w:r>
    </w:p>
    <w:p w14:paraId="33A1E3E1" w14:textId="7697333A" w:rsidR="00793125" w:rsidRPr="00793125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-------------------</w:t>
      </w:r>
    </w:p>
    <w:p w14:paraId="6A14B188" w14:textId="06D70103" w:rsidR="00793125" w:rsidRPr="00793125" w:rsidRDefault="00793125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93125">
        <w:rPr>
          <w:rFonts w:ascii="Times New Roman" w:eastAsia="Times New Roman" w:hAnsi="Times New Roman" w:cs="Times New Roman"/>
          <w:sz w:val="28"/>
          <w:szCs w:val="28"/>
          <w:lang w:eastAsia="de-DE"/>
        </w:rPr>
        <w:t>Was wird die Zukunft bringen</w:t>
      </w:r>
    </w:p>
    <w:p w14:paraId="36EBA744" w14:textId="77777777" w:rsidR="00793125" w:rsidRPr="00793125" w:rsidRDefault="00793125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93125">
        <w:rPr>
          <w:rFonts w:ascii="Times New Roman" w:eastAsia="Times New Roman" w:hAnsi="Times New Roman" w:cs="Times New Roman"/>
          <w:sz w:val="28"/>
          <w:szCs w:val="28"/>
          <w:lang w:eastAsia="de-DE"/>
        </w:rPr>
        <w:t>an Freude Ungemach?</w:t>
      </w:r>
    </w:p>
    <w:p w14:paraId="097CB505" w14:textId="77777777" w:rsidR="00793125" w:rsidRPr="00793125" w:rsidRDefault="00793125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93125">
        <w:rPr>
          <w:rFonts w:ascii="Times New Roman" w:eastAsia="Times New Roman" w:hAnsi="Times New Roman" w:cs="Times New Roman"/>
          <w:sz w:val="28"/>
          <w:szCs w:val="28"/>
          <w:lang w:eastAsia="de-DE"/>
        </w:rPr>
        <w:t>Da möcht ich lieber trinken</w:t>
      </w:r>
    </w:p>
    <w:p w14:paraId="10394814" w14:textId="64B00AAC" w:rsidR="00793125" w:rsidRDefault="00793125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93125">
        <w:rPr>
          <w:rFonts w:ascii="Times New Roman" w:eastAsia="Times New Roman" w:hAnsi="Times New Roman" w:cs="Times New Roman"/>
          <w:sz w:val="28"/>
          <w:szCs w:val="28"/>
          <w:lang w:eastAsia="de-DE"/>
        </w:rPr>
        <w:t>auf Wirt komm schenke nach!</w:t>
      </w:r>
    </w:p>
    <w:p w14:paraId="509663D1" w14:textId="2D43BCAA" w:rsidR="00793125" w:rsidRPr="00793125" w:rsidRDefault="00EF5B86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------------------</w:t>
      </w:r>
    </w:p>
    <w:p w14:paraId="008ED0C8" w14:textId="32A5CC2B" w:rsidR="00793125" w:rsidRPr="00793125" w:rsidRDefault="00793125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93125">
        <w:rPr>
          <w:rFonts w:ascii="Times New Roman" w:eastAsia="Times New Roman" w:hAnsi="Times New Roman" w:cs="Times New Roman"/>
          <w:sz w:val="28"/>
          <w:szCs w:val="28"/>
          <w:lang w:eastAsia="de-DE"/>
        </w:rPr>
        <w:t>Der Rucksack ist geschnürt</w:t>
      </w:r>
    </w:p>
    <w:p w14:paraId="01EC2DE6" w14:textId="77777777" w:rsidR="00793125" w:rsidRPr="00793125" w:rsidRDefault="00793125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93125">
        <w:rPr>
          <w:rFonts w:ascii="Times New Roman" w:eastAsia="Times New Roman" w:hAnsi="Times New Roman" w:cs="Times New Roman"/>
          <w:sz w:val="28"/>
          <w:szCs w:val="28"/>
          <w:lang w:eastAsia="de-DE"/>
        </w:rPr>
        <w:t>noch weiß ich nicht wohin,</w:t>
      </w:r>
    </w:p>
    <w:p w14:paraId="5CA98E98" w14:textId="1D9669DC" w:rsidR="00793125" w:rsidRPr="00793125" w:rsidRDefault="00793125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93125">
        <w:rPr>
          <w:rFonts w:ascii="Times New Roman" w:eastAsia="Times New Roman" w:hAnsi="Times New Roman" w:cs="Times New Roman"/>
          <w:sz w:val="28"/>
          <w:szCs w:val="28"/>
          <w:lang w:eastAsia="de-DE"/>
        </w:rPr>
        <w:t>ob mich der Herr gut führt</w:t>
      </w:r>
    </w:p>
    <w:p w14:paraId="6FD051D7" w14:textId="77777777" w:rsidR="00793125" w:rsidRPr="00793125" w:rsidRDefault="00793125" w:rsidP="00793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93125">
        <w:rPr>
          <w:rFonts w:ascii="Times New Roman" w:eastAsia="Times New Roman" w:hAnsi="Times New Roman" w:cs="Times New Roman"/>
          <w:sz w:val="28"/>
          <w:szCs w:val="28"/>
          <w:lang w:eastAsia="de-DE"/>
        </w:rPr>
        <w:t>zu rechtem Leben hin?</w:t>
      </w:r>
    </w:p>
    <w:p w14:paraId="11C8812E" w14:textId="39528259" w:rsidR="00B6492A" w:rsidRPr="00EF5B86" w:rsidRDefault="00EF5B86" w:rsidP="00EF5B8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</w:t>
      </w:r>
    </w:p>
    <w:p w14:paraId="63252306" w14:textId="5C1DC0CB" w:rsidR="00793125" w:rsidRPr="00EF5B86" w:rsidRDefault="00793125" w:rsidP="00EF5B86">
      <w:pPr>
        <w:pStyle w:val="KeinLeerraum"/>
        <w:jc w:val="center"/>
        <w:rPr>
          <w:b/>
          <w:sz w:val="24"/>
          <w:szCs w:val="24"/>
        </w:rPr>
      </w:pPr>
      <w:r w:rsidRPr="00EF5B86">
        <w:rPr>
          <w:b/>
          <w:sz w:val="24"/>
          <w:szCs w:val="24"/>
        </w:rPr>
        <w:t>Peter Leitheim</w:t>
      </w:r>
      <w:r w:rsidR="00EF5B86" w:rsidRPr="00EF5B86">
        <w:rPr>
          <w:b/>
          <w:sz w:val="24"/>
          <w:szCs w:val="24"/>
        </w:rPr>
        <w:t xml:space="preserve"> Buchautor</w:t>
      </w:r>
    </w:p>
    <w:p w14:paraId="7C7A0761" w14:textId="005D9554" w:rsidR="00EF5B86" w:rsidRDefault="00EF5B86" w:rsidP="00EF5B86">
      <w:pPr>
        <w:pStyle w:val="KeinLeerraum"/>
        <w:jc w:val="center"/>
        <w:rPr>
          <w:b/>
          <w:sz w:val="24"/>
          <w:szCs w:val="24"/>
        </w:rPr>
      </w:pPr>
      <w:r w:rsidRPr="00EF5B86">
        <w:rPr>
          <w:b/>
          <w:sz w:val="24"/>
          <w:szCs w:val="24"/>
        </w:rPr>
        <w:t xml:space="preserve">Homepage </w:t>
      </w:r>
      <w:r>
        <w:rPr>
          <w:b/>
          <w:sz w:val="24"/>
          <w:szCs w:val="24"/>
        </w:rPr>
        <w:t>– Leitheim-gedichte.de</w:t>
      </w:r>
    </w:p>
    <w:p w14:paraId="21365B7C" w14:textId="3A253EA9" w:rsidR="00EF5B86" w:rsidRDefault="00EF5B86" w:rsidP="00EF5B8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</w:t>
      </w:r>
    </w:p>
    <w:p w14:paraId="41E1AC0A" w14:textId="1AC59689" w:rsidR="00EF5B86" w:rsidRPr="00EF5B86" w:rsidRDefault="00EF5B86" w:rsidP="00EF5B8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Reutlinger Autorenpool</w:t>
      </w:r>
    </w:p>
    <w:sectPr w:rsidR="00EF5B86" w:rsidRPr="00EF5B8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25"/>
    <w:rsid w:val="00285D68"/>
    <w:rsid w:val="00793125"/>
    <w:rsid w:val="008D11F6"/>
    <w:rsid w:val="00B6492A"/>
    <w:rsid w:val="00E23ADF"/>
    <w:rsid w:val="00EF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808CC"/>
  <w15:chartTrackingRefBased/>
  <w15:docId w15:val="{3A162144-FDC4-47CC-BAFE-99770AC77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F5B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2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46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6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5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3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5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9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744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8</cp:revision>
  <dcterms:created xsi:type="dcterms:W3CDTF">2020-12-28T10:52:00Z</dcterms:created>
  <dcterms:modified xsi:type="dcterms:W3CDTF">2023-08-04T11:03:00Z</dcterms:modified>
</cp:coreProperties>
</file>