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A07" w:rsidRPr="00A06FCF" w:rsidRDefault="00A06FCF" w:rsidP="00A06FCF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A06FCF">
        <w:rPr>
          <w:rFonts w:ascii="Algerian" w:hAnsi="Algerian"/>
          <w:sz w:val="32"/>
          <w:szCs w:val="32"/>
        </w:rPr>
        <w:t>Geschichten aus dem alten Berlin</w:t>
      </w:r>
    </w:p>
    <w:p w:rsidR="00A06FCF" w:rsidRDefault="00A06FCF" w:rsidP="00A06FCF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A06FCF">
        <w:rPr>
          <w:rFonts w:ascii="Algerian" w:hAnsi="Algerian"/>
          <w:sz w:val="32"/>
          <w:szCs w:val="32"/>
        </w:rPr>
        <w:t>Nr. 4</w:t>
      </w:r>
    </w:p>
    <w:p w:rsidR="00C81085" w:rsidRDefault="00C81085" w:rsidP="00A06FCF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Bilder, Geschichten, Wissenswertes</w:t>
      </w:r>
    </w:p>
    <w:p w:rsidR="00C81085" w:rsidRDefault="00C81085" w:rsidP="00A06FCF">
      <w:pPr>
        <w:pStyle w:val="KeinLeerraum"/>
        <w:jc w:val="center"/>
        <w:rPr>
          <w:rFonts w:cstheme="minorHAnsi"/>
          <w:b/>
          <w:sz w:val="32"/>
          <w:szCs w:val="32"/>
        </w:rPr>
      </w:pPr>
    </w:p>
    <w:p w:rsidR="00C81085" w:rsidRPr="00C81085" w:rsidRDefault="00C81085" w:rsidP="00A06FCF">
      <w:pPr>
        <w:pStyle w:val="KeinLeerraum"/>
        <w:jc w:val="center"/>
        <w:rPr>
          <w:rFonts w:cstheme="minorHAnsi"/>
          <w:b/>
          <w:sz w:val="32"/>
          <w:szCs w:val="32"/>
        </w:rPr>
      </w:pPr>
      <w:hyperlink r:id="rId4" w:history="1">
        <w:r w:rsidRPr="00C81085">
          <w:rPr>
            <w:rStyle w:val="Hyperlink"/>
            <w:rFonts w:cstheme="minorHAnsi"/>
            <w:b/>
            <w:sz w:val="32"/>
            <w:szCs w:val="32"/>
          </w:rPr>
          <w:t>www.LeitheimGedichte.de</w:t>
        </w:r>
      </w:hyperlink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  <w:bookmarkStart w:id="0" w:name="_GoBack"/>
      <w:bookmarkEnd w:id="0"/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Kindergespräch vor dem Mietshaus um 1884</w:t>
      </w:r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</w:t>
      </w:r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Kohleheizungen waren Alltag, und Häuser und Gärten,</w:t>
      </w:r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oft im schmutzigen Grau.</w:t>
      </w:r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3779520" cy="2545927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t berlin7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275" cy="255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FCF" w:rsidRDefault="00A06FCF" w:rsidP="00A06FCF">
      <w:pPr>
        <w:pStyle w:val="KeinLeerraum"/>
        <w:jc w:val="center"/>
        <w:rPr>
          <w:sz w:val="32"/>
          <w:szCs w:val="32"/>
        </w:rPr>
      </w:pPr>
    </w:p>
    <w:p w:rsidR="00A06FCF" w:rsidRPr="00C81085" w:rsidRDefault="00A06FCF" w:rsidP="00A06FCF">
      <w:pPr>
        <w:pStyle w:val="KeinLeerraum"/>
        <w:jc w:val="center"/>
        <w:rPr>
          <w:sz w:val="28"/>
          <w:szCs w:val="28"/>
        </w:rPr>
      </w:pPr>
      <w:r w:rsidRPr="00C81085">
        <w:rPr>
          <w:sz w:val="28"/>
          <w:szCs w:val="28"/>
        </w:rPr>
        <w:t>Franz: Mutta hat jesagt mich hat der Storch</w:t>
      </w:r>
    </w:p>
    <w:p w:rsidR="00A06FCF" w:rsidRPr="00C81085" w:rsidRDefault="00A06FCF" w:rsidP="00A06FCF">
      <w:pPr>
        <w:pStyle w:val="KeinLeerraum"/>
        <w:jc w:val="center"/>
        <w:rPr>
          <w:sz w:val="28"/>
          <w:szCs w:val="28"/>
        </w:rPr>
      </w:pPr>
      <w:r w:rsidRPr="00C81085">
        <w:rPr>
          <w:sz w:val="28"/>
          <w:szCs w:val="28"/>
        </w:rPr>
        <w:t>durch den Schornstein gebracht!</w:t>
      </w:r>
    </w:p>
    <w:p w:rsidR="00A06FCF" w:rsidRPr="00C81085" w:rsidRDefault="00C81085" w:rsidP="00A06FCF">
      <w:pPr>
        <w:pStyle w:val="KeinLeerraum"/>
        <w:jc w:val="center"/>
        <w:rPr>
          <w:sz w:val="28"/>
          <w:szCs w:val="28"/>
        </w:rPr>
      </w:pPr>
      <w:r w:rsidRPr="00C81085">
        <w:rPr>
          <w:sz w:val="28"/>
          <w:szCs w:val="28"/>
        </w:rPr>
        <w:t>Ilse</w:t>
      </w:r>
      <w:r w:rsidR="00A06FCF" w:rsidRPr="00C81085">
        <w:rPr>
          <w:sz w:val="28"/>
          <w:szCs w:val="28"/>
        </w:rPr>
        <w:t>: A</w:t>
      </w:r>
      <w:r w:rsidRPr="00C81085">
        <w:rPr>
          <w:sz w:val="28"/>
          <w:szCs w:val="28"/>
        </w:rPr>
        <w:t>ch deshalb bist du so schmutzig!</w:t>
      </w:r>
    </w:p>
    <w:p w:rsidR="00A06FCF" w:rsidRPr="00C81085" w:rsidRDefault="00A06FCF" w:rsidP="00A06FCF">
      <w:pPr>
        <w:pStyle w:val="KeinLeerraum"/>
        <w:jc w:val="center"/>
        <w:rPr>
          <w:sz w:val="28"/>
          <w:szCs w:val="28"/>
        </w:rPr>
      </w:pPr>
      <w:r w:rsidRPr="00C81085">
        <w:rPr>
          <w:sz w:val="28"/>
          <w:szCs w:val="28"/>
        </w:rPr>
        <w:t>Wir haben Dampfheizung</w:t>
      </w:r>
      <w:r w:rsidR="00C81085" w:rsidRPr="00C81085">
        <w:rPr>
          <w:sz w:val="28"/>
          <w:szCs w:val="28"/>
        </w:rPr>
        <w:t xml:space="preserve">- </w:t>
      </w:r>
      <w:r w:rsidRPr="00C81085">
        <w:rPr>
          <w:sz w:val="28"/>
          <w:szCs w:val="28"/>
        </w:rPr>
        <w:t>da gibt es kein</w:t>
      </w:r>
      <w:r w:rsidR="00C81085" w:rsidRPr="00C81085">
        <w:rPr>
          <w:sz w:val="28"/>
          <w:szCs w:val="28"/>
        </w:rPr>
        <w:t>en Schornstein,</w:t>
      </w:r>
    </w:p>
    <w:p w:rsidR="00C81085" w:rsidRPr="00C81085" w:rsidRDefault="00C81085" w:rsidP="00A06FCF">
      <w:pPr>
        <w:pStyle w:val="KeinLeerraum"/>
        <w:jc w:val="center"/>
        <w:rPr>
          <w:sz w:val="28"/>
          <w:szCs w:val="28"/>
        </w:rPr>
      </w:pPr>
      <w:r w:rsidRPr="00C81085">
        <w:rPr>
          <w:sz w:val="28"/>
          <w:szCs w:val="28"/>
        </w:rPr>
        <w:t>mich hat er vor die Tür gelegt.</w:t>
      </w:r>
    </w:p>
    <w:sectPr w:rsidR="00C81085" w:rsidRPr="00C810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CF"/>
    <w:rsid w:val="00A06FCF"/>
    <w:rsid w:val="00C81085"/>
    <w:rsid w:val="00EC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A0643"/>
  <w15:chartTrackingRefBased/>
  <w15:docId w15:val="{093FA492-5BC9-4A18-A7F3-BD58D0F64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06FC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810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2024-05-31T16:27:00Z</dcterms:created>
  <dcterms:modified xsi:type="dcterms:W3CDTF">2024-05-31T16:27:00Z</dcterms:modified>
</cp:coreProperties>
</file>