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6D2" w:rsidRDefault="00064A21" w:rsidP="00064A21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Gesang und das Liederbuch.</w:t>
      </w:r>
    </w:p>
    <w:p w:rsidR="00D538C1" w:rsidRDefault="00D538C1" w:rsidP="00064A21">
      <w:pPr>
        <w:pStyle w:val="KeinLeerraum"/>
        <w:jc w:val="center"/>
        <w:rPr>
          <w:rFonts w:ascii="Algerian" w:hAnsi="Algerian"/>
          <w:sz w:val="32"/>
          <w:szCs w:val="32"/>
        </w:rPr>
      </w:pPr>
    </w:p>
    <w:p w:rsidR="00D538C1" w:rsidRDefault="00D538C1" w:rsidP="00064A21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noProof/>
          <w:sz w:val="32"/>
          <w:szCs w:val="32"/>
          <w:lang w:eastAsia="de-DE"/>
        </w:rPr>
        <w:drawing>
          <wp:inline distT="0" distB="0" distL="0" distR="0">
            <wp:extent cx="2238429" cy="2857500"/>
            <wp:effectExtent l="0" t="0" r="952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iederbuch 22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2350" cy="2862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64A21" w:rsidRDefault="00064A21" w:rsidP="00064A21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-----------------</w:t>
      </w:r>
    </w:p>
    <w:p w:rsidR="00064A21" w:rsidRDefault="00064A21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Eine Betrachtung von Peter Leitheim</w:t>
      </w:r>
    </w:p>
    <w:p w:rsidR="00064A21" w:rsidRDefault="00064A21" w:rsidP="00064A21">
      <w:pPr>
        <w:pStyle w:val="KeinLeerraum"/>
        <w:jc w:val="center"/>
        <w:rPr>
          <w:rFonts w:cstheme="minorHAnsi"/>
          <w:sz w:val="28"/>
          <w:szCs w:val="28"/>
        </w:rPr>
      </w:pPr>
      <w:hyperlink r:id="rId5" w:history="1">
        <w:r w:rsidRPr="006F1DD7">
          <w:rPr>
            <w:rStyle w:val="Hyperlink"/>
            <w:rFonts w:cstheme="minorHAnsi"/>
            <w:sz w:val="28"/>
            <w:szCs w:val="28"/>
          </w:rPr>
          <w:t>www.leitheim</w:t>
        </w:r>
      </w:hyperlink>
      <w:r>
        <w:rPr>
          <w:rFonts w:cstheme="minorHAnsi"/>
          <w:sz w:val="28"/>
          <w:szCs w:val="28"/>
        </w:rPr>
        <w:t xml:space="preserve"> Gedichte.</w:t>
      </w:r>
    </w:p>
    <w:p w:rsidR="00064A21" w:rsidRDefault="00064A21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Info Leitheim Gedichte</w:t>
      </w:r>
    </w:p>
    <w:p w:rsidR="00064A21" w:rsidRDefault="00064A21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Homepage Märchen, Gedichte, Kurzgeschichten</w:t>
      </w:r>
    </w:p>
    <w:p w:rsidR="00064A21" w:rsidRDefault="00064A21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von Leitheim.</w:t>
      </w:r>
    </w:p>
    <w:p w:rsidR="00064A21" w:rsidRDefault="009E02BF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…………………………………………….</w:t>
      </w:r>
    </w:p>
    <w:p w:rsidR="00064A21" w:rsidRDefault="00064A21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Neben der Poesie, den Gedichten, Fabeln, Märchen und Geschichten</w:t>
      </w:r>
    </w:p>
    <w:p w:rsidR="00064A21" w:rsidRDefault="00064A21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Ist es die Musik die der Seele Fenster öffnet.</w:t>
      </w:r>
    </w:p>
    <w:p w:rsidR="00064A21" w:rsidRDefault="00064A21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In meiner Kindheit wurde in Kindergärten und Volksschulen täglich noch </w:t>
      </w:r>
    </w:p>
    <w:p w:rsidR="00064A21" w:rsidRDefault="00064A21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Lieder gesungen und in den Schulen /Zeugnissen benotet.</w:t>
      </w:r>
    </w:p>
    <w:p w:rsidR="00064A21" w:rsidRDefault="00064A21" w:rsidP="00064A21">
      <w:pPr>
        <w:pStyle w:val="KeinLeerraum"/>
        <w:jc w:val="center"/>
        <w:rPr>
          <w:rFonts w:cstheme="minorHAnsi"/>
          <w:sz w:val="28"/>
          <w:szCs w:val="28"/>
        </w:rPr>
      </w:pPr>
    </w:p>
    <w:p w:rsidR="00064A21" w:rsidRDefault="00064A21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Einsam stehen sie da die Töne – doch vereint sind sie Lied.</w:t>
      </w:r>
    </w:p>
    <w:p w:rsidR="00064A21" w:rsidRDefault="00064A21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Früher wenn die Babys weinten sangen Eltern und Großeltern noch ein Lied.</w:t>
      </w:r>
    </w:p>
    <w:p w:rsidR="00064A21" w:rsidRDefault="00064A21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Auch zum Einschlafen.</w:t>
      </w:r>
    </w:p>
    <w:p w:rsidR="00064A21" w:rsidRDefault="00064A21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Tuet es den Vöglein gleich- singt aus Herzen frohes Lied</w:t>
      </w:r>
      <w:r w:rsidR="00521446">
        <w:rPr>
          <w:rFonts w:cstheme="minorHAnsi"/>
          <w:sz w:val="28"/>
          <w:szCs w:val="28"/>
        </w:rPr>
        <w:t>.</w:t>
      </w:r>
    </w:p>
    <w:p w:rsidR="009E02BF" w:rsidRDefault="009E02BF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</w:t>
      </w:r>
    </w:p>
    <w:p w:rsidR="00521446" w:rsidRDefault="00521446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Philipp Telemann sagte: </w:t>
      </w:r>
    </w:p>
    <w:p w:rsidR="00521446" w:rsidRDefault="00521446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Das Singen ist eines der Fundamente in der Musik.</w:t>
      </w:r>
    </w:p>
    <w:p w:rsidR="009E02BF" w:rsidRDefault="009E02BF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---------------------------------</w:t>
      </w:r>
    </w:p>
    <w:p w:rsidR="009E02BF" w:rsidRDefault="009E02BF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Leitheim Peter:</w:t>
      </w:r>
    </w:p>
    <w:p w:rsidR="009E02BF" w:rsidRDefault="00521446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Es soll Völker gegeben haben die den Wert eines Menschen, </w:t>
      </w:r>
    </w:p>
    <w:p w:rsidR="00521446" w:rsidRDefault="00521446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 der Vielfalt seiner Lieder bemessen haben.</w:t>
      </w:r>
    </w:p>
    <w:p w:rsidR="00521446" w:rsidRDefault="00521446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Singen beseelt die Herzen, Gesang steht für Liebe, Freude, Hoffnung</w:t>
      </w:r>
      <w:r w:rsidR="009E02BF">
        <w:rPr>
          <w:rFonts w:cstheme="minorHAnsi"/>
          <w:sz w:val="28"/>
          <w:szCs w:val="28"/>
        </w:rPr>
        <w:t>,</w:t>
      </w:r>
    </w:p>
    <w:p w:rsidR="00521446" w:rsidRDefault="009E02BF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</w:t>
      </w:r>
      <w:r w:rsidR="00521446">
        <w:rPr>
          <w:rFonts w:cstheme="minorHAnsi"/>
          <w:sz w:val="28"/>
          <w:szCs w:val="28"/>
        </w:rPr>
        <w:t>ber auch für Kummer, Schmerz und Leid.</w:t>
      </w:r>
    </w:p>
    <w:p w:rsidR="00521446" w:rsidRDefault="00521446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Lieder können Herz und Seele heilen.</w:t>
      </w:r>
    </w:p>
    <w:p w:rsidR="009E02BF" w:rsidRDefault="00521446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Wer stotterte</w:t>
      </w:r>
      <w:r w:rsidR="009E02BF">
        <w:rPr>
          <w:rFonts w:cstheme="minorHAnsi"/>
          <w:sz w:val="28"/>
          <w:szCs w:val="28"/>
        </w:rPr>
        <w:t xml:space="preserve"> der</w:t>
      </w:r>
      <w:r>
        <w:rPr>
          <w:rFonts w:cstheme="minorHAnsi"/>
          <w:sz w:val="28"/>
          <w:szCs w:val="28"/>
        </w:rPr>
        <w:t xml:space="preserve"> sang das was er sagen wollte, </w:t>
      </w:r>
    </w:p>
    <w:p w:rsidR="00521446" w:rsidRDefault="00521446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und verlieh so seiner Stimme Schönheit.</w:t>
      </w:r>
    </w:p>
    <w:p w:rsidR="009E02BF" w:rsidRDefault="009E02BF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-----------------------------------------</w:t>
      </w:r>
    </w:p>
    <w:p w:rsidR="00521446" w:rsidRDefault="00521446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Uhland dichtete:</w:t>
      </w:r>
    </w:p>
    <w:p w:rsidR="00521446" w:rsidRDefault="00521446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Singe wem Gesang gegeben – in dem deutschen Dichtewald</w:t>
      </w:r>
    </w:p>
    <w:p w:rsidR="00521446" w:rsidRDefault="00521446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Das ist Freude, das ist Leben – wenn`s von allen Zweigen schallt.</w:t>
      </w:r>
    </w:p>
    <w:p w:rsidR="00064A21" w:rsidRDefault="00521446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Wer bei der Arbeit singt – verleiht diese Schweingen der Harmonie.</w:t>
      </w:r>
    </w:p>
    <w:p w:rsidR="00521446" w:rsidRDefault="009E02BF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……………………………………………</w:t>
      </w:r>
    </w:p>
    <w:p w:rsidR="00521446" w:rsidRDefault="00521446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Öffne deine Augen und lese Noten, Texte, Poesie.</w:t>
      </w:r>
    </w:p>
    <w:p w:rsidR="009E02BF" w:rsidRDefault="00521446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Franz von Assisi</w:t>
      </w:r>
      <w:r w:rsidR="009E02BF">
        <w:rPr>
          <w:rFonts w:cstheme="minorHAnsi"/>
          <w:sz w:val="28"/>
          <w:szCs w:val="28"/>
        </w:rPr>
        <w:t>:</w:t>
      </w:r>
    </w:p>
    <w:p w:rsidR="00521446" w:rsidRDefault="009E02BF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Schon das kleinste Lied- Kann die dunkelste Nacht erhellen.</w:t>
      </w:r>
      <w:r w:rsidR="00521446">
        <w:rPr>
          <w:rFonts w:cstheme="minorHAnsi"/>
          <w:sz w:val="28"/>
          <w:szCs w:val="28"/>
        </w:rPr>
        <w:t xml:space="preserve"> </w:t>
      </w:r>
    </w:p>
    <w:p w:rsidR="009E02BF" w:rsidRDefault="009E02BF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Leitheim Peter:</w:t>
      </w:r>
    </w:p>
    <w:p w:rsidR="009E02BF" w:rsidRDefault="009E02BF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Es gibt Lider zur Trauer, zur Freude, zur Arbeit, zur Geselligkeit.</w:t>
      </w:r>
    </w:p>
    <w:p w:rsidR="009E02BF" w:rsidRDefault="009E02BF" w:rsidP="00064A21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Zum Beruhigen oder erheitern. Also Singe!</w:t>
      </w:r>
    </w:p>
    <w:p w:rsidR="00064A21" w:rsidRPr="00064A21" w:rsidRDefault="00064A21" w:rsidP="00064A21">
      <w:pPr>
        <w:pStyle w:val="KeinLeerraum"/>
        <w:jc w:val="center"/>
        <w:rPr>
          <w:rFonts w:cstheme="minorHAnsi"/>
          <w:sz w:val="28"/>
          <w:szCs w:val="28"/>
        </w:rPr>
      </w:pPr>
    </w:p>
    <w:sectPr w:rsidR="00064A21" w:rsidRPr="00064A2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A21"/>
    <w:rsid w:val="00064A21"/>
    <w:rsid w:val="001126D2"/>
    <w:rsid w:val="00365562"/>
    <w:rsid w:val="00521446"/>
    <w:rsid w:val="009E02BF"/>
    <w:rsid w:val="00D53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0CB20"/>
  <w15:chartTrackingRefBased/>
  <w15:docId w15:val="{D5178681-C275-40BF-83C2-75BBFF5BD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64A21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064A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2024-06-22T10:35:00Z</dcterms:created>
  <dcterms:modified xsi:type="dcterms:W3CDTF">2024-06-22T11:53:00Z</dcterms:modified>
</cp:coreProperties>
</file>