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F660D" w14:textId="77777777" w:rsidR="00BF0E01" w:rsidRDefault="00BF0E01" w:rsidP="00C46541">
      <w:pPr>
        <w:pStyle w:val="KeinLeerraum"/>
        <w:jc w:val="center"/>
        <w:rPr>
          <w:b/>
          <w:sz w:val="40"/>
          <w:szCs w:val="40"/>
        </w:rPr>
      </w:pPr>
    </w:p>
    <w:p w14:paraId="26EAD3AC" w14:textId="7294C69E" w:rsidR="00BF0E01" w:rsidRPr="00BD7682" w:rsidRDefault="006A4441" w:rsidP="00C46541">
      <w:pPr>
        <w:pStyle w:val="KeinLeerraum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</w:t>
      </w:r>
      <w:r w:rsidR="00E45D7A" w:rsidRPr="00BD7682">
        <w:rPr>
          <w:rFonts w:ascii="Times New Roman" w:hAnsi="Times New Roman" w:cs="Times New Roman"/>
          <w:b/>
          <w:sz w:val="32"/>
          <w:szCs w:val="32"/>
        </w:rPr>
        <w:t xml:space="preserve">ergeblich </w:t>
      </w:r>
    </w:p>
    <w:p w14:paraId="19C723E3" w14:textId="77777777" w:rsidR="00E45D7A" w:rsidRPr="00BD7682" w:rsidRDefault="00E45D7A" w:rsidP="00C46541">
      <w:pPr>
        <w:pStyle w:val="KeinLeerraum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B86A00" w14:textId="46FEFDE4" w:rsidR="00BF0E01" w:rsidRPr="00BD7682" w:rsidRDefault="00E45D7A" w:rsidP="00C46541">
      <w:pPr>
        <w:pStyle w:val="KeinLeerraum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682">
        <w:rPr>
          <w:rFonts w:ascii="Times New Roman" w:hAnsi="Times New Roman" w:cs="Times New Roman"/>
          <w:b/>
          <w:sz w:val="28"/>
          <w:szCs w:val="28"/>
        </w:rPr>
        <w:t>10</w:t>
      </w:r>
      <w:r w:rsidR="00810B3D" w:rsidRPr="00BD7682">
        <w:rPr>
          <w:rFonts w:ascii="Times New Roman" w:hAnsi="Times New Roman" w:cs="Times New Roman"/>
          <w:b/>
          <w:sz w:val="28"/>
          <w:szCs w:val="28"/>
        </w:rPr>
        <w:t>3</w:t>
      </w:r>
      <w:r w:rsidR="00BD7682" w:rsidRPr="00BD7682">
        <w:rPr>
          <w:rFonts w:ascii="Times New Roman" w:hAnsi="Times New Roman" w:cs="Times New Roman"/>
          <w:b/>
          <w:sz w:val="28"/>
          <w:szCs w:val="28"/>
        </w:rPr>
        <w:t>0</w:t>
      </w:r>
    </w:p>
    <w:p w14:paraId="48C72DC2" w14:textId="77777777" w:rsidR="00E45D7A" w:rsidRPr="00BD7682" w:rsidRDefault="00E45D7A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C334851" w14:textId="77777777" w:rsidR="008C4C56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Mein Weg der führt zum Friedhof hin</w:t>
      </w:r>
    </w:p>
    <w:p w14:paraId="766A00EC" w14:textId="77777777" w:rsidR="00C46541" w:rsidRPr="00BD7682" w:rsidRDefault="00EF2C4C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das Grab zu gießen war der</w:t>
      </w:r>
      <w:r w:rsidR="00C46541" w:rsidRPr="00BD7682">
        <w:rPr>
          <w:rFonts w:ascii="Times New Roman" w:hAnsi="Times New Roman" w:cs="Times New Roman"/>
          <w:sz w:val="28"/>
          <w:szCs w:val="28"/>
        </w:rPr>
        <w:t xml:space="preserve"> Sinn</w:t>
      </w:r>
      <w:r w:rsidRPr="00BD7682">
        <w:rPr>
          <w:rFonts w:ascii="Times New Roman" w:hAnsi="Times New Roman" w:cs="Times New Roman"/>
          <w:sz w:val="28"/>
          <w:szCs w:val="28"/>
        </w:rPr>
        <w:t>,</w:t>
      </w:r>
    </w:p>
    <w:p w14:paraId="5BB25219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die Gießkannen zwar da und nah</w:t>
      </w:r>
    </w:p>
    <w:p w14:paraId="6304665E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alleine Wasser war nicht da.</w:t>
      </w:r>
    </w:p>
    <w:p w14:paraId="3AD80375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C097B25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Und da die Blümchen</w:t>
      </w:r>
      <w:r w:rsidR="00EF2C4C" w:rsidRPr="00BD7682">
        <w:rPr>
          <w:rFonts w:ascii="Times New Roman" w:hAnsi="Times New Roman" w:cs="Times New Roman"/>
          <w:sz w:val="28"/>
          <w:szCs w:val="28"/>
        </w:rPr>
        <w:t>,</w:t>
      </w:r>
      <w:r w:rsidRPr="00BD7682">
        <w:rPr>
          <w:rFonts w:ascii="Times New Roman" w:hAnsi="Times New Roman" w:cs="Times New Roman"/>
          <w:sz w:val="28"/>
          <w:szCs w:val="28"/>
        </w:rPr>
        <w:t xml:space="preserve"> Durst nun haben</w:t>
      </w:r>
    </w:p>
    <w:p w14:paraId="62C5F389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da he</w:t>
      </w:r>
      <w:r w:rsidR="00BF0E01" w:rsidRPr="00BD7682">
        <w:rPr>
          <w:rFonts w:ascii="Times New Roman" w:hAnsi="Times New Roman" w:cs="Times New Roman"/>
          <w:sz w:val="28"/>
          <w:szCs w:val="28"/>
        </w:rPr>
        <w:t>ißt schleppen und schwer tragen,</w:t>
      </w:r>
    </w:p>
    <w:p w14:paraId="5F1CB858" w14:textId="77777777" w:rsidR="00C46541" w:rsidRPr="00BD7682" w:rsidRDefault="00BF0E0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v</w:t>
      </w:r>
      <w:r w:rsidR="00C46541" w:rsidRPr="00BD7682">
        <w:rPr>
          <w:rFonts w:ascii="Times New Roman" w:hAnsi="Times New Roman" w:cs="Times New Roman"/>
          <w:sz w:val="28"/>
          <w:szCs w:val="28"/>
        </w:rPr>
        <w:t>om Himmel schaut der Herr hernieder</w:t>
      </w:r>
    </w:p>
    <w:p w14:paraId="6BD8DF2F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und was er sieht</w:t>
      </w:r>
      <w:r w:rsidR="00BF0E01" w:rsidRPr="00BD7682">
        <w:rPr>
          <w:rFonts w:ascii="Times New Roman" w:hAnsi="Times New Roman" w:cs="Times New Roman"/>
          <w:sz w:val="28"/>
          <w:szCs w:val="28"/>
        </w:rPr>
        <w:t>,</w:t>
      </w:r>
      <w:r w:rsidRPr="00BD7682">
        <w:rPr>
          <w:rFonts w:ascii="Times New Roman" w:hAnsi="Times New Roman" w:cs="Times New Roman"/>
          <w:sz w:val="28"/>
          <w:szCs w:val="28"/>
        </w:rPr>
        <w:t xml:space="preserve"> ist ihm zu wieder.</w:t>
      </w:r>
    </w:p>
    <w:p w14:paraId="79F6F865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2A4314E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 xml:space="preserve"> Vom Himmel </w:t>
      </w:r>
      <w:r w:rsidR="00EF2C4C" w:rsidRPr="00BD7682">
        <w:rPr>
          <w:rFonts w:ascii="Times New Roman" w:hAnsi="Times New Roman" w:cs="Times New Roman"/>
          <w:sz w:val="28"/>
          <w:szCs w:val="28"/>
        </w:rPr>
        <w:t>her</w:t>
      </w:r>
      <w:r w:rsidR="00BF0E01" w:rsidRPr="00BD7682">
        <w:rPr>
          <w:rFonts w:ascii="Times New Roman" w:hAnsi="Times New Roman" w:cs="Times New Roman"/>
          <w:sz w:val="28"/>
          <w:szCs w:val="28"/>
        </w:rPr>
        <w:t>,</w:t>
      </w:r>
      <w:r w:rsidR="00EF2C4C" w:rsidRPr="00BD7682">
        <w:rPr>
          <w:rFonts w:ascii="Times New Roman" w:hAnsi="Times New Roman" w:cs="Times New Roman"/>
          <w:sz w:val="28"/>
          <w:szCs w:val="28"/>
        </w:rPr>
        <w:t xml:space="preserve"> nun</w:t>
      </w:r>
      <w:r w:rsidRPr="00BD7682">
        <w:rPr>
          <w:rFonts w:ascii="Times New Roman" w:hAnsi="Times New Roman" w:cs="Times New Roman"/>
          <w:sz w:val="28"/>
          <w:szCs w:val="28"/>
        </w:rPr>
        <w:t xml:space="preserve"> Regen fällt</w:t>
      </w:r>
    </w:p>
    <w:p w14:paraId="4004457E" w14:textId="77777777" w:rsidR="00C46541" w:rsidRPr="00BD7682" w:rsidRDefault="00C46541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was Menschen, Blumen sehr gefällt.</w:t>
      </w:r>
    </w:p>
    <w:p w14:paraId="7EEAC989" w14:textId="77777777" w:rsidR="00EF2C4C" w:rsidRPr="00BD7682" w:rsidRDefault="00EF2C4C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Gott selbst</w:t>
      </w:r>
      <w:r w:rsidR="00BF0E01" w:rsidRPr="00BD7682">
        <w:rPr>
          <w:rFonts w:ascii="Times New Roman" w:hAnsi="Times New Roman" w:cs="Times New Roman"/>
          <w:sz w:val="28"/>
          <w:szCs w:val="28"/>
        </w:rPr>
        <w:t>,</w:t>
      </w:r>
      <w:r w:rsidRPr="00BD7682">
        <w:rPr>
          <w:rFonts w:ascii="Times New Roman" w:hAnsi="Times New Roman" w:cs="Times New Roman"/>
          <w:sz w:val="28"/>
          <w:szCs w:val="28"/>
        </w:rPr>
        <w:t xml:space="preserve"> nun Bürgernähe zeigt</w:t>
      </w:r>
    </w:p>
    <w:p w14:paraId="10429A03" w14:textId="77777777" w:rsidR="00EF2C4C" w:rsidRPr="00BD7682" w:rsidRDefault="00EF2C4C" w:rsidP="00C4654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den Menschen hilft, Blumen erfreut.</w:t>
      </w:r>
    </w:p>
    <w:p w14:paraId="661B27B3" w14:textId="77777777" w:rsidR="00C46541" w:rsidRPr="00BD7682" w:rsidRDefault="00C46541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ACEEA39" w14:textId="77777777" w:rsidR="00C46541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Die Wasserstellen zwar noch leer</w:t>
      </w:r>
    </w:p>
    <w:p w14:paraId="2EFC71A3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doch ärgert man sich</w:t>
      </w:r>
      <w:r w:rsidR="00BF0E01" w:rsidRPr="00BD7682">
        <w:rPr>
          <w:rFonts w:ascii="Times New Roman" w:hAnsi="Times New Roman" w:cs="Times New Roman"/>
          <w:sz w:val="28"/>
          <w:szCs w:val="28"/>
        </w:rPr>
        <w:t>,</w:t>
      </w:r>
      <w:r w:rsidRPr="00BD7682">
        <w:rPr>
          <w:rFonts w:ascii="Times New Roman" w:hAnsi="Times New Roman" w:cs="Times New Roman"/>
          <w:sz w:val="28"/>
          <w:szCs w:val="28"/>
        </w:rPr>
        <w:t xml:space="preserve"> nicht mehr sehr.</w:t>
      </w:r>
    </w:p>
    <w:p w14:paraId="25A04765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 xml:space="preserve"> inzwischen man auch informiert</w:t>
      </w:r>
    </w:p>
    <w:p w14:paraId="10DFA49E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hofft nun</w:t>
      </w:r>
      <w:r w:rsidR="00BF0E01" w:rsidRPr="00BD7682">
        <w:rPr>
          <w:rFonts w:ascii="Times New Roman" w:hAnsi="Times New Roman" w:cs="Times New Roman"/>
          <w:sz w:val="28"/>
          <w:szCs w:val="28"/>
        </w:rPr>
        <w:t>,</w:t>
      </w:r>
      <w:r w:rsidRPr="00BD7682">
        <w:rPr>
          <w:rFonts w:ascii="Times New Roman" w:hAnsi="Times New Roman" w:cs="Times New Roman"/>
          <w:sz w:val="28"/>
          <w:szCs w:val="28"/>
        </w:rPr>
        <w:t xml:space="preserve"> das</w:t>
      </w:r>
      <w:r w:rsidR="00BF0E01" w:rsidRPr="00BD7682">
        <w:rPr>
          <w:rFonts w:ascii="Times New Roman" w:hAnsi="Times New Roman" w:cs="Times New Roman"/>
          <w:sz w:val="28"/>
          <w:szCs w:val="28"/>
        </w:rPr>
        <w:t>s</w:t>
      </w:r>
      <w:r w:rsidRPr="00BD7682">
        <w:rPr>
          <w:rFonts w:ascii="Times New Roman" w:hAnsi="Times New Roman" w:cs="Times New Roman"/>
          <w:sz w:val="28"/>
          <w:szCs w:val="28"/>
        </w:rPr>
        <w:t xml:space="preserve"> bald das Wasser fließt. </w:t>
      </w:r>
    </w:p>
    <w:p w14:paraId="6EBAFA57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622DD9C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So unser Gott zeigt seine Macht</w:t>
      </w:r>
    </w:p>
    <w:p w14:paraId="529C62D7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 xml:space="preserve">zu Übel, Leid, </w:t>
      </w:r>
      <w:r w:rsidR="00BF0E01" w:rsidRPr="00BD7682">
        <w:rPr>
          <w:rFonts w:ascii="Times New Roman" w:hAnsi="Times New Roman" w:cs="Times New Roman"/>
          <w:sz w:val="28"/>
          <w:szCs w:val="28"/>
        </w:rPr>
        <w:t>Abhilfe schafft,</w:t>
      </w:r>
    </w:p>
    <w:p w14:paraId="5488C2A6" w14:textId="77777777" w:rsidR="00EF2C4C" w:rsidRPr="00BD7682" w:rsidRDefault="00BF0E01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l</w:t>
      </w:r>
      <w:r w:rsidR="00EF2C4C" w:rsidRPr="00BD7682">
        <w:rPr>
          <w:rFonts w:ascii="Times New Roman" w:hAnsi="Times New Roman" w:cs="Times New Roman"/>
          <w:sz w:val="28"/>
          <w:szCs w:val="28"/>
        </w:rPr>
        <w:t>ässt somit Blumen, wachsen, sprießen</w:t>
      </w:r>
    </w:p>
    <w:p w14:paraId="1DA02D67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erspart den Bürgern schleppen, gießen.</w:t>
      </w:r>
    </w:p>
    <w:p w14:paraId="24FA8CC1" w14:textId="77777777" w:rsidR="00EF2C4C" w:rsidRPr="00BD7682" w:rsidRDefault="00EF2C4C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AF694C4" w14:textId="77777777" w:rsidR="00E45D7A" w:rsidRPr="00BD7682" w:rsidRDefault="00E45D7A" w:rsidP="00EF2C4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D7682">
        <w:rPr>
          <w:rFonts w:ascii="Times New Roman" w:hAnsi="Times New Roman" w:cs="Times New Roman"/>
          <w:sz w:val="28"/>
          <w:szCs w:val="28"/>
        </w:rPr>
        <w:t>Peter Leitheim</w:t>
      </w:r>
    </w:p>
    <w:sectPr w:rsidR="00E45D7A" w:rsidRPr="00BD76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541"/>
    <w:rsid w:val="001633C9"/>
    <w:rsid w:val="006A4441"/>
    <w:rsid w:val="00810B3D"/>
    <w:rsid w:val="008C4C56"/>
    <w:rsid w:val="00BD7682"/>
    <w:rsid w:val="00BF0E01"/>
    <w:rsid w:val="00C46541"/>
    <w:rsid w:val="00E45D7A"/>
    <w:rsid w:val="00E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0CB1"/>
  <w15:chartTrackingRefBased/>
  <w15:docId w15:val="{DB5092E3-A02D-447E-BD5C-FE01B528E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46541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F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F2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ulrich buck</cp:lastModifiedBy>
  <cp:revision>9</cp:revision>
  <cp:lastPrinted>2018-04-17T07:25:00Z</cp:lastPrinted>
  <dcterms:created xsi:type="dcterms:W3CDTF">2018-04-17T06:58:00Z</dcterms:created>
  <dcterms:modified xsi:type="dcterms:W3CDTF">2020-10-26T12:29:00Z</dcterms:modified>
</cp:coreProperties>
</file>