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445D90" w14:textId="06CA308F" w:rsidR="001A73FA" w:rsidRDefault="001A73FA" w:rsidP="001A73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bookmarkStart w:id="0" w:name="_GoBack"/>
      <w:r w:rsidRPr="001A73FA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Ein Nachtgedicht der anderen Art</w:t>
      </w:r>
      <w:r w:rsidRPr="001A73FA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14:paraId="15B586A3" w14:textId="6FFAE6E4" w:rsidR="001A73FA" w:rsidRDefault="001A73FA" w:rsidP="001A73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p w14:paraId="0778A434" w14:textId="4F55B784" w:rsidR="001A73FA" w:rsidRDefault="00755BB4" w:rsidP="001A73FA">
      <w:pPr>
        <w:spacing w:after="0" w:line="240" w:lineRule="auto"/>
        <w:jc w:val="center"/>
        <w:rPr>
          <w:rStyle w:val="Hyperlink"/>
          <w:rFonts w:eastAsia="Times New Roman" w:cstheme="minorHAnsi"/>
          <w:sz w:val="28"/>
          <w:szCs w:val="28"/>
          <w:lang w:eastAsia="de-DE"/>
        </w:rPr>
      </w:pPr>
      <w:hyperlink r:id="rId4" w:history="1">
        <w:r w:rsidR="008C0365" w:rsidRPr="008C0365">
          <w:rPr>
            <w:rStyle w:val="Hyperlink"/>
            <w:rFonts w:eastAsia="Times New Roman" w:cstheme="minorHAnsi"/>
            <w:sz w:val="28"/>
            <w:szCs w:val="28"/>
            <w:lang w:eastAsia="de-DE"/>
          </w:rPr>
          <w:t>www.leitheim-gedichte.de</w:t>
        </w:r>
      </w:hyperlink>
    </w:p>
    <w:p w14:paraId="266E17A0" w14:textId="295E4C81" w:rsidR="00755BB4" w:rsidRPr="008C0365" w:rsidRDefault="00755BB4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>Gedicht Nr. 1180 von 1488</w:t>
      </w:r>
    </w:p>
    <w:p w14:paraId="2B7D46F4" w14:textId="3B60F020" w:rsidR="001A73FA" w:rsidRPr="008C0365" w:rsidRDefault="00755BB4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>----------------------</w:t>
      </w:r>
    </w:p>
    <w:p w14:paraId="1AC6338F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Zur Nacht die Wolke löscht das Licht</w:t>
      </w:r>
    </w:p>
    <w:p w14:paraId="40B4AB0C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Im schwarzen Afrika</w:t>
      </w:r>
    </w:p>
    <w:p w14:paraId="6E12CABE" w14:textId="0017D4AA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Der Nil still seine Wege zieht</w:t>
      </w:r>
    </w:p>
    <w:p w14:paraId="61F8BDA1" w14:textId="58B593EC" w:rsidR="001A73FA" w:rsidRPr="008C0365" w:rsidRDefault="008C0365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 xml:space="preserve">Ein </w:t>
      </w:r>
      <w:r w:rsidR="001A73FA" w:rsidRPr="008C0365">
        <w:rPr>
          <w:rFonts w:eastAsia="Times New Roman" w:cstheme="minorHAnsi"/>
          <w:sz w:val="28"/>
          <w:szCs w:val="28"/>
          <w:lang w:eastAsia="de-DE"/>
        </w:rPr>
        <w:t>Boot</w:t>
      </w:r>
      <w:r>
        <w:rPr>
          <w:rFonts w:eastAsia="Times New Roman" w:cstheme="minorHAnsi"/>
          <w:sz w:val="28"/>
          <w:szCs w:val="28"/>
          <w:lang w:eastAsia="de-DE"/>
        </w:rPr>
        <w:t xml:space="preserve"> das einsam</w:t>
      </w:r>
      <w:r w:rsidR="00755BB4">
        <w:rPr>
          <w:rFonts w:eastAsia="Times New Roman" w:cstheme="minorHAnsi"/>
          <w:sz w:val="28"/>
          <w:szCs w:val="28"/>
          <w:lang w:eastAsia="de-DE"/>
        </w:rPr>
        <w:t xml:space="preserve"> -</w:t>
      </w:r>
      <w:r>
        <w:rPr>
          <w:rFonts w:eastAsia="Times New Roman" w:cstheme="minorHAnsi"/>
          <w:sz w:val="28"/>
          <w:szCs w:val="28"/>
          <w:lang w:eastAsia="de-DE"/>
        </w:rPr>
        <w:t xml:space="preserve"> ist</w:t>
      </w:r>
      <w:r w:rsidR="001A73FA" w:rsidRPr="008C0365">
        <w:rPr>
          <w:rFonts w:eastAsia="Times New Roman" w:cstheme="minorHAnsi"/>
          <w:sz w:val="28"/>
          <w:szCs w:val="28"/>
          <w:lang w:eastAsia="de-DE"/>
        </w:rPr>
        <w:t xml:space="preserve"> noch da.</w:t>
      </w:r>
    </w:p>
    <w:p w14:paraId="1E8FA4D4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-------------------------</w:t>
      </w:r>
    </w:p>
    <w:p w14:paraId="07B31C9B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Gar schaurig tönt des Dschungels Lied</w:t>
      </w:r>
    </w:p>
    <w:p w14:paraId="7D5D13A3" w14:textId="655260BB" w:rsidR="001A73FA" w:rsidRPr="008C0365" w:rsidRDefault="008C0365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>Vom Mond bestrahlt sein Gang,</w:t>
      </w:r>
    </w:p>
    <w:p w14:paraId="76C7504B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Die Nacht sie hat den Tag besiegt</w:t>
      </w:r>
    </w:p>
    <w:p w14:paraId="576045A8" w14:textId="505C9BB4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Der Fluss zieht träg entlang</w:t>
      </w:r>
    </w:p>
    <w:p w14:paraId="235D13FA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-------------</w:t>
      </w:r>
    </w:p>
    <w:p w14:paraId="44D41E69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Ein Abendfalter schwingt heran</w:t>
      </w:r>
    </w:p>
    <w:p w14:paraId="189F6BA7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Ruht dann im Moos sich aus</w:t>
      </w:r>
    </w:p>
    <w:p w14:paraId="36F1A06A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Und eine Wolke löscht sodann</w:t>
      </w:r>
    </w:p>
    <w:p w14:paraId="6EA3C591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Die Sternenlichter aus.</w:t>
      </w:r>
    </w:p>
    <w:p w14:paraId="1BDF3B52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--------------</w:t>
      </w:r>
    </w:p>
    <w:p w14:paraId="5DF38524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Nun alles liegt in tiefster Nacht</w:t>
      </w:r>
    </w:p>
    <w:p w14:paraId="62479370" w14:textId="0DEF6498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Verstummt der Vögel</w:t>
      </w:r>
      <w:r w:rsidR="008C0365">
        <w:rPr>
          <w:rFonts w:eastAsia="Times New Roman" w:cstheme="minorHAnsi"/>
          <w:sz w:val="28"/>
          <w:szCs w:val="28"/>
          <w:lang w:eastAsia="de-DE"/>
        </w:rPr>
        <w:t>, Rufe-</w:t>
      </w:r>
      <w:r w:rsidRPr="008C0365">
        <w:rPr>
          <w:rFonts w:eastAsia="Times New Roman" w:cstheme="minorHAnsi"/>
          <w:sz w:val="28"/>
          <w:szCs w:val="28"/>
          <w:lang w:eastAsia="de-DE"/>
        </w:rPr>
        <w:t xml:space="preserve"> Hall</w:t>
      </w:r>
    </w:p>
    <w:p w14:paraId="6EF015F6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Sanft Ruderschlag zur Mitternacht</w:t>
      </w:r>
    </w:p>
    <w:p w14:paraId="0B877C40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Sonst Stille überall.</w:t>
      </w:r>
    </w:p>
    <w:p w14:paraId="67B65CB8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-------------</w:t>
      </w:r>
    </w:p>
    <w:p w14:paraId="5A0FE4E5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Es ruht das schwarze Afrika</w:t>
      </w:r>
    </w:p>
    <w:p w14:paraId="2ECD0E2B" w14:textId="2D461EF4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In stiller friedlich Nacht</w:t>
      </w:r>
    </w:p>
    <w:p w14:paraId="0BA54D75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der Mond hält einsam nun die Wacht</w:t>
      </w:r>
    </w:p>
    <w:p w14:paraId="5F994011" w14:textId="7D1CE1BB" w:rsidR="001A73FA" w:rsidRPr="008C0365" w:rsidRDefault="008C0365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>gibt auf die Menschen</w:t>
      </w:r>
      <w:r w:rsidR="001A73FA" w:rsidRPr="008C0365">
        <w:rPr>
          <w:rFonts w:eastAsia="Times New Roman" w:cstheme="minorHAnsi"/>
          <w:sz w:val="28"/>
          <w:szCs w:val="28"/>
          <w:lang w:eastAsia="de-DE"/>
        </w:rPr>
        <w:t xml:space="preserve"> Acht.</w:t>
      </w:r>
    </w:p>
    <w:p w14:paraId="153BBFB8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----------------</w:t>
      </w:r>
    </w:p>
    <w:p w14:paraId="3036ACC4" w14:textId="4EB6869F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Kein Flusspferd, Schlange, Krokodil</w:t>
      </w:r>
    </w:p>
    <w:p w14:paraId="3C8EBA83" w14:textId="2EB9B39E" w:rsidR="001A73FA" w:rsidRPr="008C0365" w:rsidRDefault="00B45157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 xml:space="preserve">Dem </w:t>
      </w:r>
      <w:r w:rsidRPr="008C0365">
        <w:rPr>
          <w:rFonts w:eastAsia="Times New Roman" w:cstheme="minorHAnsi"/>
          <w:sz w:val="28"/>
          <w:szCs w:val="28"/>
          <w:lang w:eastAsia="de-DE"/>
        </w:rPr>
        <w:t>Mensch</w:t>
      </w:r>
      <w:r>
        <w:rPr>
          <w:rFonts w:eastAsia="Times New Roman" w:cstheme="minorHAnsi"/>
          <w:sz w:val="28"/>
          <w:szCs w:val="28"/>
          <w:lang w:eastAsia="de-DE"/>
        </w:rPr>
        <w:t>en</w:t>
      </w:r>
      <w:r w:rsidR="001A73FA" w:rsidRPr="008C0365">
        <w:rPr>
          <w:rFonts w:eastAsia="Times New Roman" w:cstheme="minorHAnsi"/>
          <w:sz w:val="28"/>
          <w:szCs w:val="28"/>
          <w:lang w:eastAsia="de-DE"/>
        </w:rPr>
        <w:t xml:space="preserve"> </w:t>
      </w:r>
      <w:r w:rsidR="00755BB4">
        <w:rPr>
          <w:rFonts w:eastAsia="Times New Roman" w:cstheme="minorHAnsi"/>
          <w:sz w:val="28"/>
          <w:szCs w:val="28"/>
          <w:lang w:eastAsia="de-DE"/>
        </w:rPr>
        <w:t>kann nun</w:t>
      </w:r>
      <w:r w:rsidR="001A73FA" w:rsidRPr="008C0365">
        <w:rPr>
          <w:rFonts w:eastAsia="Times New Roman" w:cstheme="minorHAnsi"/>
          <w:sz w:val="28"/>
          <w:szCs w:val="28"/>
          <w:lang w:eastAsia="de-DE"/>
        </w:rPr>
        <w:t xml:space="preserve"> schaden</w:t>
      </w:r>
    </w:p>
    <w:p w14:paraId="4A960F3A" w14:textId="728CCB18" w:rsidR="001A73FA" w:rsidRPr="008C0365" w:rsidRDefault="00B45157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>
        <w:rPr>
          <w:rFonts w:eastAsia="Times New Roman" w:cstheme="minorHAnsi"/>
          <w:sz w:val="28"/>
          <w:szCs w:val="28"/>
          <w:lang w:eastAsia="de-DE"/>
        </w:rPr>
        <w:t xml:space="preserve">Was ist </w:t>
      </w:r>
      <w:r w:rsidR="00755BB4">
        <w:rPr>
          <w:rFonts w:eastAsia="Times New Roman" w:cstheme="minorHAnsi"/>
          <w:sz w:val="28"/>
          <w:szCs w:val="28"/>
          <w:lang w:eastAsia="de-DE"/>
        </w:rPr>
        <w:t>der Menschen</w:t>
      </w:r>
      <w:r w:rsidR="008C0365">
        <w:rPr>
          <w:rFonts w:eastAsia="Times New Roman" w:cstheme="minorHAnsi"/>
          <w:sz w:val="28"/>
          <w:szCs w:val="28"/>
          <w:lang w:eastAsia="de-DE"/>
        </w:rPr>
        <w:t xml:space="preserve"> Lebensweg</w:t>
      </w:r>
      <w:r w:rsidR="00755BB4">
        <w:rPr>
          <w:rFonts w:eastAsia="Times New Roman" w:cstheme="minorHAnsi"/>
          <w:sz w:val="28"/>
          <w:szCs w:val="28"/>
          <w:lang w:eastAsia="de-DE"/>
        </w:rPr>
        <w:t xml:space="preserve"> und</w:t>
      </w:r>
      <w:r w:rsidR="001A73FA" w:rsidRPr="008C0365">
        <w:rPr>
          <w:rFonts w:eastAsia="Times New Roman" w:cstheme="minorHAnsi"/>
          <w:sz w:val="28"/>
          <w:szCs w:val="28"/>
          <w:lang w:eastAsia="de-DE"/>
        </w:rPr>
        <w:t xml:space="preserve"> Ziel</w:t>
      </w:r>
    </w:p>
    <w:p w14:paraId="79D30387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ich kann es Euch nicht sagen.</w:t>
      </w:r>
    </w:p>
    <w:p w14:paraId="2F3B3B9E" w14:textId="77777777" w:rsidR="001A73FA" w:rsidRPr="008C0365" w:rsidRDefault="001A73FA" w:rsidP="001A73FA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de-DE"/>
        </w:rPr>
      </w:pPr>
      <w:r w:rsidRPr="008C0365">
        <w:rPr>
          <w:rFonts w:eastAsia="Times New Roman" w:cstheme="minorHAnsi"/>
          <w:sz w:val="28"/>
          <w:szCs w:val="28"/>
          <w:lang w:eastAsia="de-DE"/>
        </w:rPr>
        <w:t>------------------------</w:t>
      </w:r>
    </w:p>
    <w:p w14:paraId="0E6AF3B1" w14:textId="10E8E0A2" w:rsidR="001A73FA" w:rsidRDefault="001A73FA" w:rsidP="001A73F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de-DE"/>
        </w:rPr>
      </w:pPr>
      <w:r w:rsidRPr="00B45157">
        <w:rPr>
          <w:rFonts w:eastAsia="Times New Roman" w:cstheme="minorHAnsi"/>
          <w:sz w:val="24"/>
          <w:szCs w:val="24"/>
          <w:lang w:eastAsia="de-DE"/>
        </w:rPr>
        <w:t>Peter Leitheim</w:t>
      </w:r>
    </w:p>
    <w:p w14:paraId="50FE54A2" w14:textId="03123CCB" w:rsidR="00755BB4" w:rsidRPr="00B45157" w:rsidRDefault="00755BB4" w:rsidP="001A73F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de-DE"/>
        </w:rPr>
      </w:pPr>
      <w:r>
        <w:rPr>
          <w:rFonts w:eastAsia="Times New Roman" w:cstheme="minorHAnsi"/>
          <w:sz w:val="24"/>
          <w:szCs w:val="24"/>
          <w:lang w:eastAsia="de-DE"/>
        </w:rPr>
        <w:t>Poet und Mensch!</w:t>
      </w:r>
    </w:p>
    <w:p w14:paraId="3813983B" w14:textId="761E3C06" w:rsidR="001A73FA" w:rsidRPr="00B45157" w:rsidRDefault="001A73FA" w:rsidP="001A73F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de-DE"/>
        </w:rPr>
      </w:pPr>
      <w:r w:rsidRPr="00B45157">
        <w:rPr>
          <w:rFonts w:eastAsia="Times New Roman" w:cstheme="minorHAnsi"/>
          <w:sz w:val="24"/>
          <w:szCs w:val="24"/>
          <w:lang w:eastAsia="de-DE"/>
        </w:rPr>
        <w:t>Gedichte. Poesie. Märchen</w:t>
      </w:r>
    </w:p>
    <w:p w14:paraId="62C3DB7C" w14:textId="3CF6701D" w:rsidR="001A73FA" w:rsidRPr="00B45157" w:rsidRDefault="001A73FA" w:rsidP="001A73F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de-DE"/>
        </w:rPr>
      </w:pPr>
      <w:r w:rsidRPr="00B45157">
        <w:rPr>
          <w:rFonts w:eastAsia="Times New Roman" w:cstheme="minorHAnsi"/>
          <w:sz w:val="24"/>
          <w:szCs w:val="24"/>
          <w:lang w:eastAsia="de-DE"/>
        </w:rPr>
        <w:t xml:space="preserve">Geschichten aus </w:t>
      </w:r>
      <w:r w:rsidR="00755BB4">
        <w:rPr>
          <w:rFonts w:eastAsia="Times New Roman" w:cstheme="minorHAnsi"/>
          <w:sz w:val="24"/>
          <w:szCs w:val="24"/>
          <w:lang w:eastAsia="de-DE"/>
        </w:rPr>
        <w:t xml:space="preserve">meinem </w:t>
      </w:r>
      <w:r w:rsidRPr="00B45157">
        <w:rPr>
          <w:rFonts w:eastAsia="Times New Roman" w:cstheme="minorHAnsi"/>
          <w:sz w:val="24"/>
          <w:szCs w:val="24"/>
          <w:lang w:eastAsia="de-DE"/>
        </w:rPr>
        <w:t xml:space="preserve">Felix </w:t>
      </w:r>
      <w:r w:rsidR="00B45157">
        <w:rPr>
          <w:rFonts w:eastAsia="Times New Roman" w:cstheme="minorHAnsi"/>
          <w:sz w:val="24"/>
          <w:szCs w:val="24"/>
          <w:lang w:eastAsia="de-DE"/>
        </w:rPr>
        <w:t xml:space="preserve">- </w:t>
      </w:r>
      <w:r w:rsidRPr="00B45157">
        <w:rPr>
          <w:rFonts w:eastAsia="Times New Roman" w:cstheme="minorHAnsi"/>
          <w:sz w:val="24"/>
          <w:szCs w:val="24"/>
          <w:lang w:eastAsia="de-DE"/>
        </w:rPr>
        <w:t>Afrika?</w:t>
      </w:r>
    </w:p>
    <w:bookmarkEnd w:id="0"/>
    <w:p w14:paraId="632217A6" w14:textId="77777777" w:rsidR="003A6544" w:rsidRPr="00B45157" w:rsidRDefault="003A6544" w:rsidP="001A73FA">
      <w:pPr>
        <w:jc w:val="center"/>
        <w:rPr>
          <w:rFonts w:cstheme="minorHAnsi"/>
          <w:sz w:val="24"/>
          <w:szCs w:val="24"/>
        </w:rPr>
      </w:pPr>
    </w:p>
    <w:sectPr w:rsidR="003A6544" w:rsidRPr="00B45157" w:rsidSect="00FA78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3FA"/>
    <w:rsid w:val="001A73FA"/>
    <w:rsid w:val="003A6544"/>
    <w:rsid w:val="00755BB4"/>
    <w:rsid w:val="008C0365"/>
    <w:rsid w:val="00B45157"/>
    <w:rsid w:val="00B7307C"/>
    <w:rsid w:val="00FA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7F3C5"/>
  <w15:chartTrackingRefBased/>
  <w15:docId w15:val="{9F947001-CEAF-4BDC-AE95-4FA7661B0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8C03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50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35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51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85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6413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493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066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5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722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803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585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9797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41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239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95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46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652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420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965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679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49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89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0175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238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924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86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06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81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976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5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097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9379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8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3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504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167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9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info@leitheim-gedichte.de</cp:lastModifiedBy>
  <cp:revision>8</cp:revision>
  <dcterms:created xsi:type="dcterms:W3CDTF">2021-05-08T16:50:00Z</dcterms:created>
  <dcterms:modified xsi:type="dcterms:W3CDTF">2026-01-22T09:06:00Z</dcterms:modified>
</cp:coreProperties>
</file>