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83C6" w14:textId="0E16F072" w:rsidR="000F111E" w:rsidRDefault="000C4B56" w:rsidP="000C4B56">
      <w:pPr>
        <w:pStyle w:val="KeinLeerraum"/>
        <w:jc w:val="center"/>
        <w:rPr>
          <w:b/>
          <w:bCs/>
          <w:sz w:val="36"/>
          <w:szCs w:val="36"/>
        </w:rPr>
      </w:pPr>
      <w:r w:rsidRPr="000C4B56">
        <w:rPr>
          <w:b/>
          <w:bCs/>
          <w:sz w:val="36"/>
          <w:szCs w:val="36"/>
        </w:rPr>
        <w:t xml:space="preserve">Kurz </w:t>
      </w:r>
      <w:r w:rsidR="00466605">
        <w:rPr>
          <w:b/>
          <w:bCs/>
          <w:sz w:val="36"/>
          <w:szCs w:val="36"/>
        </w:rPr>
        <w:t>nach</w:t>
      </w:r>
      <w:r w:rsidRPr="000C4B56">
        <w:rPr>
          <w:b/>
          <w:bCs/>
          <w:sz w:val="36"/>
          <w:szCs w:val="36"/>
        </w:rPr>
        <w:t xml:space="preserve"> den Regen</w:t>
      </w:r>
    </w:p>
    <w:p w14:paraId="40F8CF6C" w14:textId="243A4717" w:rsidR="000C4B56" w:rsidRDefault="000C4B56" w:rsidP="000C4B56">
      <w:pPr>
        <w:pStyle w:val="KeinLeerraum"/>
        <w:jc w:val="center"/>
        <w:rPr>
          <w:b/>
          <w:bCs/>
          <w:sz w:val="36"/>
          <w:szCs w:val="36"/>
        </w:rPr>
      </w:pPr>
    </w:p>
    <w:p w14:paraId="6AC60390" w14:textId="79D68AC4" w:rsidR="000C4B56" w:rsidRPr="000C4B56" w:rsidRDefault="00466605" w:rsidP="000C4B56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Nr. 1196</w:t>
      </w:r>
    </w:p>
    <w:p w14:paraId="2E690501" w14:textId="0DF1CF8F" w:rsidR="000C4B56" w:rsidRDefault="000C4B56" w:rsidP="000C4B56">
      <w:pPr>
        <w:pStyle w:val="KeinLeerraum"/>
        <w:jc w:val="center"/>
        <w:rPr>
          <w:sz w:val="28"/>
          <w:szCs w:val="28"/>
        </w:rPr>
      </w:pPr>
    </w:p>
    <w:p w14:paraId="10B44C69" w14:textId="03625331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zarter Hauch ein frischer Duft</w:t>
      </w:r>
    </w:p>
    <w:p w14:paraId="6E1E43BB" w14:textId="0357E742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aus dem Erdreich quillt,</w:t>
      </w:r>
    </w:p>
    <w:p w14:paraId="5E4F9136" w14:textId="633386B7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feuchtem Moos erfüllt die Luft</w:t>
      </w:r>
    </w:p>
    <w:p w14:paraId="4AC40374" w14:textId="10F707CB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Wohlgeruch erfüllt.</w:t>
      </w:r>
    </w:p>
    <w:p w14:paraId="6FF2AA98" w14:textId="073ABBCC" w:rsidR="000C4B56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</w:p>
    <w:p w14:paraId="27EF5A28" w14:textId="0EA2A9FD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Sommerregen lieblich fein</w:t>
      </w:r>
    </w:p>
    <w:p w14:paraId="11600250" w14:textId="1021EAB6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hat Staub sanft weggefegt</w:t>
      </w:r>
    </w:p>
    <w:p w14:paraId="0035F06F" w14:textId="3D1027C8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Gerüchen wunderfein</w:t>
      </w:r>
    </w:p>
    <w:p w14:paraId="2FD2F029" w14:textId="1EA21B08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nun die Natur belegt.</w:t>
      </w:r>
    </w:p>
    <w:p w14:paraId="4BF3B1EF" w14:textId="7768BADD" w:rsidR="000C4B56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</w:t>
      </w:r>
    </w:p>
    <w:p w14:paraId="528E49D9" w14:textId="3A49689E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Himmel aus der Wolken Schoß </w:t>
      </w:r>
    </w:p>
    <w:p w14:paraId="2D3F42BA" w14:textId="3C37AF44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so göttlich Gnade pur,</w:t>
      </w:r>
    </w:p>
    <w:p w14:paraId="7005946A" w14:textId="06B7593D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mild zur Erde niederfloß</w:t>
      </w:r>
    </w:p>
    <w:p w14:paraId="42E72E0F" w14:textId="07D5AE78" w:rsidR="000C4B56" w:rsidRDefault="000C4B56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schenkt Leben der Natur.</w:t>
      </w:r>
    </w:p>
    <w:p w14:paraId="2B92E093" w14:textId="3EEDFC6A" w:rsidR="00466605" w:rsidRDefault="000C4ED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6935E091" w14:textId="01A672B7" w:rsidR="00466605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Würmlein aus der Erde strebt</w:t>
      </w:r>
    </w:p>
    <w:p w14:paraId="698B77F9" w14:textId="0EED3924" w:rsidR="00466605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Schnecke die nun auf dem Weg</w:t>
      </w:r>
    </w:p>
    <w:p w14:paraId="3DB5C204" w14:textId="2C1DD5C6" w:rsidR="00466605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Blumen ihre Köpfe heben</w:t>
      </w:r>
    </w:p>
    <w:p w14:paraId="0F9EE50C" w14:textId="4AF931CB" w:rsidR="00466605" w:rsidRDefault="0046660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erfrischt zu Sonnenlicht nun heben.</w:t>
      </w:r>
    </w:p>
    <w:p w14:paraId="54F816EE" w14:textId="24F63379" w:rsidR="000C4ED5" w:rsidRDefault="000C4ED5" w:rsidP="000C4B5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</w:t>
      </w:r>
    </w:p>
    <w:p w14:paraId="0DAB1445" w14:textId="77777777" w:rsidR="000C4ED5" w:rsidRDefault="000C4ED5" w:rsidP="000C4B56">
      <w:pPr>
        <w:pStyle w:val="KeinLeerraum"/>
        <w:jc w:val="center"/>
        <w:rPr>
          <w:b/>
          <w:bCs/>
          <w:sz w:val="24"/>
          <w:szCs w:val="24"/>
        </w:rPr>
      </w:pPr>
    </w:p>
    <w:p w14:paraId="485253C9" w14:textId="2340F2B0" w:rsidR="000C4B56" w:rsidRPr="000C4ED5" w:rsidRDefault="000C4ED5" w:rsidP="000C4B56">
      <w:pPr>
        <w:pStyle w:val="KeinLeerraum"/>
        <w:jc w:val="center"/>
        <w:rPr>
          <w:b/>
          <w:bCs/>
          <w:sz w:val="24"/>
          <w:szCs w:val="24"/>
        </w:rPr>
      </w:pPr>
      <w:r w:rsidRPr="000C4ED5">
        <w:rPr>
          <w:b/>
          <w:bCs/>
          <w:sz w:val="24"/>
          <w:szCs w:val="24"/>
        </w:rPr>
        <w:t>Peter Leitheim: Buchautor</w:t>
      </w:r>
    </w:p>
    <w:p w14:paraId="30785F4D" w14:textId="56435E3F" w:rsidR="000C4ED5" w:rsidRPr="000C4ED5" w:rsidRDefault="000C4ED5" w:rsidP="000C4B56">
      <w:pPr>
        <w:pStyle w:val="KeinLeerraum"/>
        <w:jc w:val="center"/>
        <w:rPr>
          <w:b/>
          <w:bCs/>
          <w:sz w:val="24"/>
          <w:szCs w:val="24"/>
        </w:rPr>
      </w:pPr>
      <w:r w:rsidRPr="000C4ED5">
        <w:rPr>
          <w:b/>
          <w:bCs/>
          <w:sz w:val="24"/>
          <w:szCs w:val="24"/>
        </w:rPr>
        <w:t>von Gedichten, Fabeln, Gebeten</w:t>
      </w:r>
    </w:p>
    <w:p w14:paraId="31FD7C0E" w14:textId="101E6C33" w:rsidR="000C4ED5" w:rsidRPr="000C4ED5" w:rsidRDefault="000C4ED5" w:rsidP="000C4B56">
      <w:pPr>
        <w:pStyle w:val="KeinLeerraum"/>
        <w:jc w:val="center"/>
        <w:rPr>
          <w:b/>
          <w:bCs/>
          <w:sz w:val="24"/>
          <w:szCs w:val="24"/>
        </w:rPr>
      </w:pPr>
      <w:r w:rsidRPr="000C4ED5">
        <w:rPr>
          <w:b/>
          <w:bCs/>
          <w:sz w:val="24"/>
          <w:szCs w:val="24"/>
        </w:rPr>
        <w:t>Märchen und Kurzgeschichten.</w:t>
      </w:r>
    </w:p>
    <w:p w14:paraId="7A299845" w14:textId="0EF9E132" w:rsidR="000C4ED5" w:rsidRPr="000C4B56" w:rsidRDefault="000C4ED5" w:rsidP="000C4B56">
      <w:pPr>
        <w:pStyle w:val="KeinLeerraum"/>
        <w:jc w:val="center"/>
        <w:rPr>
          <w:sz w:val="28"/>
          <w:szCs w:val="28"/>
        </w:rPr>
      </w:pPr>
      <w:r w:rsidRPr="000C4ED5">
        <w:rPr>
          <w:b/>
          <w:bCs/>
          <w:sz w:val="24"/>
          <w:szCs w:val="24"/>
        </w:rPr>
        <w:t>Siehe unter Deutsche Gedichte Bibli</w:t>
      </w:r>
      <w:r>
        <w:rPr>
          <w:b/>
          <w:bCs/>
          <w:sz w:val="24"/>
          <w:szCs w:val="24"/>
        </w:rPr>
        <w:t>o</w:t>
      </w:r>
      <w:r w:rsidRPr="000C4ED5">
        <w:rPr>
          <w:b/>
          <w:bCs/>
          <w:sz w:val="24"/>
          <w:szCs w:val="24"/>
        </w:rPr>
        <w:t>thek</w:t>
      </w:r>
      <w:r>
        <w:rPr>
          <w:sz w:val="28"/>
          <w:szCs w:val="28"/>
        </w:rPr>
        <w:t>.</w:t>
      </w:r>
    </w:p>
    <w:sectPr w:rsidR="000C4ED5" w:rsidRPr="000C4B5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4B56"/>
    <w:rsid w:val="000C4B56"/>
    <w:rsid w:val="000C4ED5"/>
    <w:rsid w:val="000F111E"/>
    <w:rsid w:val="0046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1708F"/>
  <w15:chartTrackingRefBased/>
  <w15:docId w15:val="{E084C348-5360-4C78-9680-7A184BC42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C4B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2</cp:revision>
  <dcterms:created xsi:type="dcterms:W3CDTF">2021-08-24T07:36:00Z</dcterms:created>
  <dcterms:modified xsi:type="dcterms:W3CDTF">2021-08-24T07:48:00Z</dcterms:modified>
</cp:coreProperties>
</file>