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2B9" w:rsidRDefault="00B136F4" w:rsidP="009952B9">
      <w:pPr>
        <w:pStyle w:val="KeinLeerraum"/>
        <w:jc w:val="center"/>
        <w:rPr>
          <w:rStyle w:val="Fett"/>
          <w:rFonts w:cstheme="minorHAnsi"/>
          <w:sz w:val="40"/>
          <w:szCs w:val="40"/>
        </w:rPr>
      </w:pPr>
      <w:r w:rsidRPr="00B136F4">
        <w:rPr>
          <w:rStyle w:val="Fett"/>
          <w:rFonts w:cstheme="minorHAnsi"/>
          <w:sz w:val="40"/>
          <w:szCs w:val="40"/>
        </w:rPr>
        <w:t xml:space="preserve">Der Wanderer </w:t>
      </w:r>
      <w:r w:rsidR="00247873" w:rsidRPr="00B136F4">
        <w:rPr>
          <w:rStyle w:val="Fett"/>
          <w:rFonts w:cstheme="minorHAnsi"/>
          <w:sz w:val="40"/>
          <w:szCs w:val="40"/>
        </w:rPr>
        <w:t xml:space="preserve"> </w:t>
      </w:r>
    </w:p>
    <w:p w:rsidR="00B136F4" w:rsidRDefault="009952B9" w:rsidP="00247873">
      <w:pPr>
        <w:pStyle w:val="KeinLeerraum"/>
        <w:jc w:val="center"/>
        <w:rPr>
          <w:sz w:val="28"/>
          <w:szCs w:val="28"/>
        </w:rPr>
      </w:pPr>
      <w:r w:rsidRPr="009952B9">
        <w:rPr>
          <w:rStyle w:val="Fett"/>
          <w:rFonts w:cstheme="minorHAnsi"/>
          <w:sz w:val="32"/>
          <w:szCs w:val="32"/>
        </w:rPr>
        <w:t>Gedicht – Nr.1348</w:t>
      </w:r>
      <w:r w:rsidR="00247873" w:rsidRPr="009952B9">
        <w:rPr>
          <w:sz w:val="32"/>
          <w:szCs w:val="32"/>
        </w:rPr>
        <w:br/>
      </w:r>
      <w:r w:rsidR="00247873">
        <w:rPr>
          <w:sz w:val="28"/>
          <w:szCs w:val="28"/>
        </w:rPr>
        <w:br/>
        <w:t xml:space="preserve">Der Mai </w:t>
      </w:r>
      <w:r w:rsidR="005048ED">
        <w:rPr>
          <w:sz w:val="28"/>
          <w:szCs w:val="28"/>
        </w:rPr>
        <w:t>ist</w:t>
      </w:r>
      <w:r w:rsidR="00247873" w:rsidRPr="00247873">
        <w:rPr>
          <w:sz w:val="28"/>
          <w:szCs w:val="28"/>
        </w:rPr>
        <w:t xml:space="preserve"> auf</w:t>
      </w:r>
      <w:r w:rsidR="00247873">
        <w:rPr>
          <w:sz w:val="28"/>
          <w:szCs w:val="28"/>
        </w:rPr>
        <w:t xml:space="preserve"> dem Wege,</w:t>
      </w:r>
      <w:r w:rsidR="00247873">
        <w:rPr>
          <w:sz w:val="28"/>
          <w:szCs w:val="28"/>
        </w:rPr>
        <w:br/>
        <w:t>er klopft an jede Tür,</w:t>
      </w:r>
      <w:r w:rsidR="00247873">
        <w:rPr>
          <w:sz w:val="28"/>
          <w:szCs w:val="28"/>
        </w:rPr>
        <w:br/>
        <w:t>i</w:t>
      </w:r>
      <w:r w:rsidR="00B136F4">
        <w:rPr>
          <w:sz w:val="28"/>
          <w:szCs w:val="28"/>
        </w:rPr>
        <w:t xml:space="preserve">m Garten </w:t>
      </w:r>
      <w:r w:rsidR="00247873" w:rsidRPr="00247873">
        <w:rPr>
          <w:sz w:val="28"/>
          <w:szCs w:val="28"/>
        </w:rPr>
        <w:t>auf</w:t>
      </w:r>
      <w:r w:rsidR="00247873">
        <w:rPr>
          <w:sz w:val="28"/>
          <w:szCs w:val="28"/>
        </w:rPr>
        <w:t xml:space="preserve"> der Wiese</w:t>
      </w:r>
      <w:r w:rsidR="00247873">
        <w:rPr>
          <w:sz w:val="28"/>
          <w:szCs w:val="28"/>
        </w:rPr>
        <w:br/>
        <w:t>bringt Blu</w:t>
      </w:r>
      <w:r w:rsidR="005048ED">
        <w:rPr>
          <w:sz w:val="28"/>
          <w:szCs w:val="28"/>
        </w:rPr>
        <w:t>men er</w:t>
      </w:r>
      <w:r w:rsidR="00247873">
        <w:rPr>
          <w:sz w:val="28"/>
          <w:szCs w:val="28"/>
        </w:rPr>
        <w:t xml:space="preserve"> herfür.</w:t>
      </w:r>
      <w:r w:rsidR="00247873" w:rsidRPr="00247873">
        <w:rPr>
          <w:sz w:val="28"/>
          <w:szCs w:val="28"/>
        </w:rPr>
        <w:br/>
      </w:r>
      <w:r w:rsidR="00247873">
        <w:rPr>
          <w:sz w:val="28"/>
          <w:szCs w:val="28"/>
        </w:rPr>
        <w:t>---------------------------</w:t>
      </w:r>
      <w:r w:rsidR="00247873">
        <w:rPr>
          <w:sz w:val="28"/>
          <w:szCs w:val="28"/>
        </w:rPr>
        <w:br/>
        <w:t>D</w:t>
      </w:r>
      <w:r w:rsidR="00B136F4">
        <w:rPr>
          <w:sz w:val="28"/>
          <w:szCs w:val="28"/>
        </w:rPr>
        <w:t>en Wanderstab genommen</w:t>
      </w:r>
      <w:r w:rsidR="00247873">
        <w:rPr>
          <w:sz w:val="28"/>
          <w:szCs w:val="28"/>
        </w:rPr>
        <w:br/>
      </w:r>
      <w:r w:rsidR="00247873" w:rsidRPr="00247873">
        <w:rPr>
          <w:sz w:val="28"/>
          <w:szCs w:val="28"/>
        </w:rPr>
        <w:t xml:space="preserve"> das Bündel</w:t>
      </w:r>
      <w:r w:rsidR="00B136F4">
        <w:rPr>
          <w:sz w:val="28"/>
          <w:szCs w:val="28"/>
        </w:rPr>
        <w:t xml:space="preserve"> fest</w:t>
      </w:r>
      <w:r w:rsidR="00247873" w:rsidRPr="00247873">
        <w:rPr>
          <w:sz w:val="28"/>
          <w:szCs w:val="28"/>
        </w:rPr>
        <w:t xml:space="preserve"> geschnürt</w:t>
      </w:r>
      <w:r w:rsidR="00247873">
        <w:rPr>
          <w:sz w:val="28"/>
          <w:szCs w:val="28"/>
        </w:rPr>
        <w:t xml:space="preserve"> </w:t>
      </w:r>
      <w:r w:rsidR="00B136F4">
        <w:rPr>
          <w:sz w:val="28"/>
          <w:szCs w:val="28"/>
        </w:rPr>
        <w:t>,</w:t>
      </w:r>
    </w:p>
    <w:p w:rsidR="00247873" w:rsidRDefault="00B136F4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ist das Herzbeklommen</w:t>
      </w:r>
      <w:r w:rsidR="00247873" w:rsidRPr="00247873">
        <w:rPr>
          <w:sz w:val="28"/>
          <w:szCs w:val="28"/>
        </w:rPr>
        <w:br/>
      </w:r>
      <w:r w:rsidR="00247873">
        <w:rPr>
          <w:sz w:val="28"/>
          <w:szCs w:val="28"/>
        </w:rPr>
        <w:t>wo</w:t>
      </w:r>
      <w:r>
        <w:rPr>
          <w:sz w:val="28"/>
          <w:szCs w:val="28"/>
        </w:rPr>
        <w:t>hin der Weg wohl</w:t>
      </w:r>
      <w:r w:rsidR="00247873">
        <w:rPr>
          <w:sz w:val="28"/>
          <w:szCs w:val="28"/>
        </w:rPr>
        <w:t xml:space="preserve"> führt?</w:t>
      </w:r>
      <w:r w:rsidR="00247873">
        <w:rPr>
          <w:sz w:val="28"/>
          <w:szCs w:val="28"/>
        </w:rPr>
        <w:br/>
        <w:t>--------------------------------------</w:t>
      </w:r>
      <w:r>
        <w:rPr>
          <w:sz w:val="28"/>
          <w:szCs w:val="28"/>
        </w:rPr>
        <w:br/>
        <w:t>Am Himmel hoch</w:t>
      </w:r>
      <w:r w:rsidR="00247873">
        <w:rPr>
          <w:sz w:val="28"/>
          <w:szCs w:val="28"/>
        </w:rPr>
        <w:t xml:space="preserve"> die Wolken </w:t>
      </w:r>
      <w:r w:rsidR="00247873">
        <w:rPr>
          <w:sz w:val="28"/>
          <w:szCs w:val="28"/>
        </w:rPr>
        <w:br/>
        <w:t>sie ziehen als Schäfchen Schaar</w:t>
      </w:r>
      <w:r w:rsidR="005048ED">
        <w:rPr>
          <w:sz w:val="28"/>
          <w:szCs w:val="28"/>
        </w:rPr>
        <w:t>,</w:t>
      </w:r>
      <w:r w:rsidR="00247873">
        <w:rPr>
          <w:sz w:val="28"/>
          <w:szCs w:val="28"/>
        </w:rPr>
        <w:br/>
        <w:t xml:space="preserve">  die Vögel zwitschern</w:t>
      </w:r>
      <w:r>
        <w:rPr>
          <w:sz w:val="28"/>
          <w:szCs w:val="28"/>
        </w:rPr>
        <w:t xml:space="preserve">, </w:t>
      </w:r>
      <w:r w:rsidR="00247873">
        <w:rPr>
          <w:sz w:val="28"/>
          <w:szCs w:val="28"/>
        </w:rPr>
        <w:t xml:space="preserve">flöten </w:t>
      </w:r>
    </w:p>
    <w:p w:rsidR="00247873" w:rsidRDefault="00B136F4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47873">
        <w:rPr>
          <w:sz w:val="28"/>
          <w:szCs w:val="28"/>
        </w:rPr>
        <w:t xml:space="preserve">er </w:t>
      </w:r>
      <w:r w:rsidR="005048ED">
        <w:rPr>
          <w:sz w:val="28"/>
          <w:szCs w:val="28"/>
        </w:rPr>
        <w:t xml:space="preserve">Frühling </w:t>
      </w:r>
      <w:r>
        <w:rPr>
          <w:sz w:val="28"/>
          <w:szCs w:val="28"/>
        </w:rPr>
        <w:t xml:space="preserve">- </w:t>
      </w:r>
      <w:r w:rsidR="005048ED">
        <w:rPr>
          <w:sz w:val="28"/>
          <w:szCs w:val="28"/>
        </w:rPr>
        <w:t>der</w:t>
      </w:r>
      <w:r w:rsidR="00247873">
        <w:rPr>
          <w:sz w:val="28"/>
          <w:szCs w:val="28"/>
        </w:rPr>
        <w:t xml:space="preserve"> ist da.</w:t>
      </w:r>
    </w:p>
    <w:p w:rsidR="00247E65" w:rsidRDefault="00247873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  <w:r>
        <w:rPr>
          <w:sz w:val="28"/>
          <w:szCs w:val="28"/>
        </w:rPr>
        <w:br/>
        <w:t>Der Wand</w:t>
      </w:r>
      <w:r w:rsidR="00B136F4">
        <w:rPr>
          <w:sz w:val="28"/>
          <w:szCs w:val="28"/>
        </w:rPr>
        <w:t>e</w:t>
      </w:r>
      <w:r>
        <w:rPr>
          <w:sz w:val="28"/>
          <w:szCs w:val="28"/>
        </w:rPr>
        <w:t>rer zieht</w:t>
      </w:r>
      <w:r w:rsidRPr="00247873">
        <w:rPr>
          <w:sz w:val="28"/>
          <w:szCs w:val="28"/>
        </w:rPr>
        <w:t xml:space="preserve"> </w:t>
      </w:r>
      <w:r w:rsidR="005048ED">
        <w:rPr>
          <w:sz w:val="28"/>
          <w:szCs w:val="28"/>
        </w:rPr>
        <w:t xml:space="preserve">alleine, </w:t>
      </w:r>
      <w:r w:rsidR="005048ED">
        <w:rPr>
          <w:sz w:val="28"/>
          <w:szCs w:val="28"/>
        </w:rPr>
        <w:br/>
        <w:t>doch fröhlich ist sein</w:t>
      </w:r>
      <w:r w:rsidRPr="00247873">
        <w:rPr>
          <w:sz w:val="28"/>
          <w:szCs w:val="28"/>
        </w:rPr>
        <w:t xml:space="preserve"> Ga</w:t>
      </w:r>
      <w:r w:rsidR="005048ED">
        <w:rPr>
          <w:sz w:val="28"/>
          <w:szCs w:val="28"/>
        </w:rPr>
        <w:t>ng,</w:t>
      </w:r>
      <w:r w:rsidR="005048ED">
        <w:rPr>
          <w:sz w:val="28"/>
          <w:szCs w:val="28"/>
        </w:rPr>
        <w:br/>
        <w:t>die weite Welt bald seine</w:t>
      </w:r>
      <w:r w:rsidR="005048ED">
        <w:rPr>
          <w:sz w:val="28"/>
          <w:szCs w:val="28"/>
        </w:rPr>
        <w:br/>
        <w:t xml:space="preserve">der Weg </w:t>
      </w:r>
      <w:r w:rsidRPr="00247873">
        <w:rPr>
          <w:sz w:val="28"/>
          <w:szCs w:val="28"/>
        </w:rPr>
        <w:t>ihm</w:t>
      </w:r>
      <w:r w:rsidR="005048ED">
        <w:rPr>
          <w:sz w:val="28"/>
          <w:szCs w:val="28"/>
        </w:rPr>
        <w:t xml:space="preserve"> nicht</w:t>
      </w:r>
      <w:r w:rsidRPr="00247873">
        <w:rPr>
          <w:sz w:val="28"/>
          <w:szCs w:val="28"/>
        </w:rPr>
        <w:t xml:space="preserve"> zu lang.</w:t>
      </w:r>
      <w:r w:rsidRPr="00247873">
        <w:rPr>
          <w:sz w:val="28"/>
          <w:szCs w:val="28"/>
        </w:rPr>
        <w:br/>
      </w:r>
      <w:r w:rsidR="005048ED">
        <w:rPr>
          <w:sz w:val="28"/>
          <w:szCs w:val="28"/>
        </w:rPr>
        <w:t>---------------------------------</w:t>
      </w:r>
      <w:r w:rsidRPr="00247873">
        <w:rPr>
          <w:sz w:val="28"/>
          <w:szCs w:val="28"/>
        </w:rPr>
        <w:br/>
      </w:r>
      <w:r w:rsidR="005048ED">
        <w:rPr>
          <w:sz w:val="28"/>
          <w:szCs w:val="28"/>
        </w:rPr>
        <w:t>Es ist ein duftend Blühen</w:t>
      </w:r>
    </w:p>
    <w:p w:rsidR="005048ED" w:rsidRDefault="005048ED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grünender Natur,</w:t>
      </w:r>
    </w:p>
    <w:p w:rsidR="005048ED" w:rsidRDefault="00B136F4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dazu ein</w:t>
      </w:r>
      <w:r w:rsidR="005048ED">
        <w:rPr>
          <w:sz w:val="28"/>
          <w:szCs w:val="28"/>
        </w:rPr>
        <w:t xml:space="preserve"> Sonnen</w:t>
      </w:r>
      <w:r>
        <w:rPr>
          <w:sz w:val="28"/>
          <w:szCs w:val="28"/>
        </w:rPr>
        <w:t xml:space="preserve"> - G</w:t>
      </w:r>
      <w:r w:rsidR="005048ED">
        <w:rPr>
          <w:sz w:val="28"/>
          <w:szCs w:val="28"/>
        </w:rPr>
        <w:t>lühen</w:t>
      </w:r>
    </w:p>
    <w:p w:rsidR="005048ED" w:rsidRDefault="005048ED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Wegrand - Blumenflur</w:t>
      </w:r>
    </w:p>
    <w:p w:rsidR="005048ED" w:rsidRPr="007036E9" w:rsidRDefault="005048ED" w:rsidP="007036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  <w:bookmarkStart w:id="0" w:name="_GoBack"/>
      <w:bookmarkEnd w:id="0"/>
    </w:p>
    <w:p w:rsidR="005048ED" w:rsidRPr="00247873" w:rsidRDefault="005048ED" w:rsidP="0024787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sectPr w:rsidR="005048ED" w:rsidRPr="002478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873"/>
    <w:rsid w:val="00247873"/>
    <w:rsid w:val="00247E65"/>
    <w:rsid w:val="005048ED"/>
    <w:rsid w:val="007036E9"/>
    <w:rsid w:val="009952B9"/>
    <w:rsid w:val="00B1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A2BDE"/>
  <w15:chartTrackingRefBased/>
  <w15:docId w15:val="{7FCC932F-BBAE-468D-924C-58ACBD15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47873"/>
    <w:pPr>
      <w:spacing w:after="0" w:line="240" w:lineRule="auto"/>
    </w:pPr>
  </w:style>
  <w:style w:type="character" w:styleId="Fett">
    <w:name w:val="Strong"/>
    <w:basedOn w:val="Absatz-Standardschriftart"/>
    <w:uiPriority w:val="22"/>
    <w:qFormat/>
    <w:rsid w:val="00247873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3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36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cp:lastPrinted>2023-05-04T08:08:00Z</cp:lastPrinted>
  <dcterms:created xsi:type="dcterms:W3CDTF">2023-05-04T07:41:00Z</dcterms:created>
  <dcterms:modified xsi:type="dcterms:W3CDTF">2023-08-06T17:10:00Z</dcterms:modified>
</cp:coreProperties>
</file>